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AD15" w14:textId="7FDD83BD" w:rsidR="00114C7C" w:rsidRPr="00A1651E" w:rsidRDefault="00A629F2" w:rsidP="00250D17">
      <w:pPr>
        <w:overflowPunct w:val="0"/>
        <w:spacing w:line="380" w:lineRule="exact"/>
        <w:ind w:right="522"/>
        <w:jc w:val="center"/>
        <w:textAlignment w:val="baseline"/>
        <w:rPr>
          <w:rFonts w:ascii="HG丸ｺﾞｼｯｸM-PRO" w:eastAsia="HG丸ｺﾞｼｯｸM-PRO" w:hAnsi="HG丸ｺﾞｼｯｸM-PRO" w:cs="ＭＳ 明朝"/>
          <w:b/>
          <w:color w:val="000000"/>
          <w:spacing w:val="2"/>
          <w:kern w:val="0"/>
          <w:sz w:val="28"/>
          <w:szCs w:val="28"/>
        </w:rPr>
      </w:pPr>
      <w:r w:rsidRPr="00A1651E">
        <w:rPr>
          <w:rFonts w:ascii="ＭＳ ゴシック" w:eastAsia="ＭＳ ゴシック" w:hAnsi="ＭＳ ゴシック" w:cs="ＭＳ 明朝" w:hint="eastAsia"/>
          <w:b/>
          <w:color w:val="000000"/>
          <w:spacing w:val="2"/>
          <w:kern w:val="0"/>
          <w:sz w:val="28"/>
          <w:szCs w:val="28"/>
        </w:rPr>
        <w:t>「</w:t>
      </w:r>
      <w:r w:rsidRPr="00A1651E">
        <w:rPr>
          <w:rFonts w:ascii="ＭＳ ゴシック" w:eastAsia="ＭＳ ゴシック" w:hAnsi="ＭＳ ゴシック" w:cs="ＭＳ 明朝"/>
          <w:b/>
          <w:color w:val="000000"/>
          <w:spacing w:val="2"/>
          <w:kern w:val="0"/>
          <w:sz w:val="28"/>
          <w:szCs w:val="28"/>
        </w:rPr>
        <w:t>FOODEX JAPAN202</w:t>
      </w:r>
      <w:r w:rsidR="009C71CE">
        <w:rPr>
          <w:rFonts w:ascii="ＭＳ ゴシック" w:eastAsia="ＭＳ ゴシック" w:hAnsi="ＭＳ ゴシック" w:cs="ＭＳ 明朝" w:hint="eastAsia"/>
          <w:b/>
          <w:color w:val="000000"/>
          <w:spacing w:val="2"/>
          <w:kern w:val="0"/>
          <w:sz w:val="28"/>
          <w:szCs w:val="28"/>
        </w:rPr>
        <w:t>7</w:t>
      </w:r>
      <w:r w:rsidRPr="00A1651E">
        <w:rPr>
          <w:rFonts w:ascii="ＭＳ ゴシック" w:eastAsia="ＭＳ ゴシック" w:hAnsi="ＭＳ ゴシック" w:cs="ＭＳ 明朝"/>
          <w:b/>
          <w:color w:val="000000"/>
          <w:spacing w:val="2"/>
          <w:kern w:val="0"/>
          <w:sz w:val="28"/>
          <w:szCs w:val="28"/>
        </w:rPr>
        <w:t>」KIPブース共同出展</w:t>
      </w:r>
      <w:r w:rsidR="00114C7C" w:rsidRPr="00A1651E">
        <w:rPr>
          <w:rFonts w:ascii="ＭＳ ゴシック" w:eastAsia="ＭＳ ゴシック" w:hAnsi="ＭＳ ゴシック" w:cs="ＭＳ 明朝" w:hint="eastAsia"/>
          <w:b/>
          <w:color w:val="000000"/>
          <w:spacing w:val="2"/>
          <w:kern w:val="0"/>
          <w:sz w:val="28"/>
          <w:szCs w:val="28"/>
        </w:rPr>
        <w:t>申込書</w:t>
      </w:r>
      <w:r w:rsidR="00A1651E" w:rsidRPr="00A1651E">
        <w:rPr>
          <w:rFonts w:ascii="ＭＳ ゴシック" w:eastAsia="ＭＳ ゴシック" w:hAnsi="ＭＳ ゴシック" w:cs="ＭＳ 明朝" w:hint="eastAsia"/>
          <w:b/>
          <w:color w:val="000000"/>
          <w:spacing w:val="2"/>
          <w:kern w:val="0"/>
          <w:sz w:val="24"/>
          <w:szCs w:val="24"/>
        </w:rPr>
        <w:t xml:space="preserve">　</w:t>
      </w:r>
      <w:r w:rsidR="00A1651E" w:rsidRPr="00A1651E">
        <w:rPr>
          <w:rFonts w:ascii="ＭＳ ゴシック" w:eastAsia="ＭＳ ゴシック" w:hAnsi="ＭＳ ゴシック" w:cs="ＭＳ 明朝" w:hint="eastAsia"/>
          <w:b/>
          <w:color w:val="000000"/>
          <w:spacing w:val="2"/>
          <w:kern w:val="0"/>
          <w:sz w:val="20"/>
          <w:szCs w:val="20"/>
        </w:rPr>
        <w:t xml:space="preserve">　</w:t>
      </w:r>
      <w:r w:rsidR="00A1651E" w:rsidRPr="00A1651E">
        <w:rPr>
          <w:rFonts w:ascii="ＭＳ ゴシック" w:eastAsia="ＭＳ ゴシック" w:hAnsi="ＭＳ ゴシック" w:cs="ＭＳ 明朝"/>
          <w:b/>
          <w:color w:val="000000"/>
          <w:spacing w:val="2"/>
          <w:kern w:val="0"/>
          <w:sz w:val="20"/>
          <w:szCs w:val="20"/>
        </w:rPr>
        <w:t>E-mail</w:t>
      </w:r>
      <w:r w:rsidR="00A1651E" w:rsidRPr="00A1651E">
        <w:rPr>
          <w:rFonts w:ascii="ＭＳ ゴシック" w:eastAsia="ＭＳ ゴシック" w:hAnsi="ＭＳ ゴシック" w:cs="ＭＳ 明朝" w:hint="eastAsia"/>
          <w:b/>
          <w:color w:val="000000"/>
          <w:spacing w:val="2"/>
          <w:kern w:val="0"/>
          <w:sz w:val="20"/>
          <w:szCs w:val="20"/>
        </w:rPr>
        <w:t xml:space="preserve"> </w:t>
      </w:r>
      <w:r w:rsidR="00A1651E" w:rsidRPr="00A1651E">
        <w:rPr>
          <w:rFonts w:ascii="ＭＳ ゴシック" w:eastAsia="ＭＳ ゴシック" w:hAnsi="ＭＳ ゴシック" w:cs="Times New Roman"/>
          <w:b/>
          <w:sz w:val="20"/>
          <w:szCs w:val="20"/>
        </w:rPr>
        <w:t xml:space="preserve">: </w:t>
      </w:r>
      <w:hyperlink r:id="rId6" w:history="1">
        <w:r w:rsidR="00A1651E" w:rsidRPr="00A1651E">
          <w:rPr>
            <w:rStyle w:val="af"/>
            <w:rFonts w:ascii="ＭＳ ゴシック" w:eastAsia="ＭＳ ゴシック" w:hAnsi="ＭＳ ゴシック" w:cs="Times New Roman"/>
            <w:b/>
            <w:sz w:val="20"/>
            <w:szCs w:val="20"/>
          </w:rPr>
          <w:t>shutten@kipc.or.jp</w:t>
        </w:r>
      </w:hyperlink>
    </w:p>
    <w:p w14:paraId="44CA01CE" w14:textId="3154ED4F" w:rsidR="009C71CE" w:rsidRPr="009C71CE" w:rsidRDefault="00114C7C" w:rsidP="003E27FD">
      <w:pPr>
        <w:wordWrap w:val="0"/>
        <w:overflowPunct w:val="0"/>
        <w:spacing w:line="380" w:lineRule="exact"/>
        <w:ind w:right="-2" w:firstLineChars="100" w:firstLine="245"/>
        <w:jc w:val="center"/>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4"/>
          <w:szCs w:val="24"/>
        </w:rPr>
        <w:t>申込期限：令和</w:t>
      </w:r>
      <w:r w:rsidR="009C71CE">
        <w:rPr>
          <w:rFonts w:ascii="ＭＳ ゴシック" w:eastAsia="ＭＳ ゴシック" w:hAnsi="ＭＳ ゴシック" w:cs="ＭＳ 明朝" w:hint="eastAsia"/>
          <w:b/>
          <w:color w:val="000000"/>
          <w:spacing w:val="2"/>
          <w:kern w:val="0"/>
          <w:sz w:val="24"/>
          <w:szCs w:val="24"/>
        </w:rPr>
        <w:t>８</w:t>
      </w:r>
      <w:r w:rsidRPr="00A1651E">
        <w:rPr>
          <w:rFonts w:ascii="ＭＳ ゴシック" w:eastAsia="ＭＳ ゴシック" w:hAnsi="ＭＳ ゴシック" w:cs="ＭＳ 明朝" w:hint="eastAsia"/>
          <w:b/>
          <w:color w:val="000000"/>
          <w:spacing w:val="2"/>
          <w:kern w:val="0"/>
          <w:sz w:val="24"/>
          <w:szCs w:val="24"/>
        </w:rPr>
        <w:t>年</w:t>
      </w:r>
      <w:r w:rsidR="003E27FD">
        <w:rPr>
          <w:rFonts w:ascii="ＭＳ ゴシック" w:eastAsia="ＭＳ ゴシック" w:hAnsi="ＭＳ ゴシック" w:cs="ＭＳ 明朝" w:hint="eastAsia"/>
          <w:b/>
          <w:color w:val="000000"/>
          <w:spacing w:val="2"/>
          <w:kern w:val="0"/>
          <w:sz w:val="24"/>
          <w:szCs w:val="24"/>
        </w:rPr>
        <w:t>６</w:t>
      </w:r>
      <w:r w:rsidRPr="00A1651E">
        <w:rPr>
          <w:rFonts w:ascii="ＭＳ ゴシック" w:eastAsia="ＭＳ ゴシック" w:hAnsi="ＭＳ ゴシック" w:cs="ＭＳ 明朝" w:hint="eastAsia"/>
          <w:b/>
          <w:color w:val="000000"/>
          <w:spacing w:val="2"/>
          <w:kern w:val="0"/>
          <w:sz w:val="24"/>
          <w:szCs w:val="24"/>
        </w:rPr>
        <w:t>月</w:t>
      </w:r>
      <w:r w:rsidR="009C71CE">
        <w:rPr>
          <w:rFonts w:ascii="ＭＳ ゴシック" w:eastAsia="ＭＳ ゴシック" w:hAnsi="ＭＳ ゴシック" w:cs="ＭＳ 明朝" w:hint="eastAsia"/>
          <w:b/>
          <w:color w:val="000000"/>
          <w:spacing w:val="2"/>
          <w:kern w:val="0"/>
          <w:sz w:val="24"/>
          <w:szCs w:val="24"/>
        </w:rPr>
        <w:t>3</w:t>
      </w:r>
      <w:r w:rsidR="003E27FD">
        <w:rPr>
          <w:rFonts w:ascii="ＭＳ ゴシック" w:eastAsia="ＭＳ ゴシック" w:hAnsi="ＭＳ ゴシック" w:cs="ＭＳ 明朝" w:hint="eastAsia"/>
          <w:b/>
          <w:color w:val="000000"/>
          <w:spacing w:val="2"/>
          <w:kern w:val="0"/>
          <w:sz w:val="24"/>
          <w:szCs w:val="24"/>
        </w:rPr>
        <w:t>0</w:t>
      </w:r>
      <w:r w:rsidRPr="00A1651E">
        <w:rPr>
          <w:rFonts w:ascii="ＭＳ ゴシック" w:eastAsia="ＭＳ ゴシック" w:hAnsi="ＭＳ ゴシック" w:cs="ＭＳ 明朝" w:hint="eastAsia"/>
          <w:b/>
          <w:color w:val="000000"/>
          <w:spacing w:val="2"/>
          <w:kern w:val="0"/>
          <w:sz w:val="24"/>
          <w:szCs w:val="24"/>
        </w:rPr>
        <w:t>日（</w:t>
      </w:r>
      <w:r w:rsidR="003E27FD">
        <w:rPr>
          <w:rFonts w:ascii="ＭＳ ゴシック" w:eastAsia="ＭＳ ゴシック" w:hAnsi="ＭＳ ゴシック" w:cs="ＭＳ 明朝" w:hint="eastAsia"/>
          <w:b/>
          <w:color w:val="000000"/>
          <w:spacing w:val="2"/>
          <w:kern w:val="0"/>
          <w:sz w:val="24"/>
          <w:szCs w:val="24"/>
        </w:rPr>
        <w:t>火</w:t>
      </w:r>
      <w:r w:rsidRPr="00A1651E">
        <w:rPr>
          <w:rFonts w:ascii="ＭＳ ゴシック" w:eastAsia="ＭＳ ゴシック" w:hAnsi="ＭＳ ゴシック" w:cs="ＭＳ 明朝" w:hint="eastAsia"/>
          <w:b/>
          <w:color w:val="000000"/>
          <w:spacing w:val="2"/>
          <w:kern w:val="0"/>
          <w:sz w:val="24"/>
          <w:szCs w:val="24"/>
        </w:rPr>
        <w:t>）</w:t>
      </w:r>
      <w:r w:rsidR="00A1651E" w:rsidRPr="00250D17">
        <w:rPr>
          <w:rFonts w:ascii="ＭＳ ゴシック" w:eastAsia="ＭＳ ゴシック" w:hAnsi="ＭＳ ゴシック" w:cs="ＭＳ 明朝" w:hint="eastAsia"/>
          <w:b/>
          <w:color w:val="000000"/>
          <w:spacing w:val="2"/>
          <w:kern w:val="0"/>
          <w:sz w:val="20"/>
          <w:szCs w:val="20"/>
        </w:rPr>
        <w:t xml:space="preserve">　</w:t>
      </w:r>
      <w:r w:rsidR="009C71CE" w:rsidRPr="009C71CE">
        <w:rPr>
          <w:rFonts w:ascii="ＭＳ ゴシック" w:eastAsia="ＭＳ ゴシック" w:hAnsi="ＭＳ ゴシック" w:cs="ＭＳ 明朝" w:hint="eastAsia"/>
          <w:b/>
          <w:color w:val="000000"/>
          <w:spacing w:val="2"/>
          <w:kern w:val="0"/>
          <w:sz w:val="20"/>
          <w:szCs w:val="20"/>
        </w:rPr>
        <w:t xml:space="preserve">　</w:t>
      </w:r>
      <w:r w:rsidR="009C71CE">
        <w:rPr>
          <w:rFonts w:ascii="ＭＳ ゴシック" w:eastAsia="ＭＳ ゴシック" w:hAnsi="ＭＳ ゴシック" w:cs="ＭＳ 明朝" w:hint="eastAsia"/>
          <w:b/>
          <w:color w:val="000000"/>
          <w:spacing w:val="2"/>
          <w:kern w:val="0"/>
          <w:sz w:val="20"/>
          <w:szCs w:val="20"/>
        </w:rPr>
        <w:t xml:space="preserve">　　　　　　　</w:t>
      </w:r>
      <w:r w:rsidR="009C71CE" w:rsidRPr="009C71CE">
        <w:rPr>
          <w:rFonts w:ascii="ＭＳ ゴシック" w:eastAsia="ＭＳ ゴシック" w:hAnsi="ＭＳ ゴシック" w:cs="ＭＳ 明朝" w:hint="eastAsia"/>
          <w:b/>
          <w:color w:val="000000"/>
          <w:spacing w:val="2"/>
          <w:kern w:val="0"/>
          <w:sz w:val="20"/>
          <w:szCs w:val="20"/>
        </w:rPr>
        <w:t>※応募多数の場合、抽選となります。</w:t>
      </w:r>
    </w:p>
    <w:p w14:paraId="588D5BFC" w14:textId="14B40771" w:rsidR="00250D17" w:rsidRPr="009C71CE" w:rsidRDefault="009C71CE" w:rsidP="003E27FD">
      <w:pPr>
        <w:wordWrap w:val="0"/>
        <w:overflowPunct w:val="0"/>
        <w:spacing w:line="380" w:lineRule="exact"/>
        <w:ind w:right="-2" w:firstLineChars="100" w:firstLine="205"/>
        <w:jc w:val="right"/>
        <w:textAlignment w:val="baseline"/>
        <w:rPr>
          <w:rFonts w:ascii="ＭＳ ゴシック" w:eastAsia="ＭＳ ゴシック" w:hAnsi="ＭＳ ゴシック" w:cs="ＭＳ 明朝"/>
          <w:b/>
          <w:color w:val="000000"/>
          <w:spacing w:val="2"/>
          <w:kern w:val="0"/>
          <w:sz w:val="20"/>
          <w:szCs w:val="20"/>
        </w:rPr>
      </w:pPr>
      <w:r w:rsidRPr="009C71CE">
        <w:rPr>
          <w:rFonts w:ascii="ＭＳ ゴシック" w:eastAsia="ＭＳ ゴシック" w:hAnsi="ＭＳ ゴシック" w:cs="ＭＳ 明朝" w:hint="eastAsia"/>
          <w:b/>
          <w:color w:val="000000"/>
          <w:spacing w:val="2"/>
          <w:kern w:val="0"/>
          <w:sz w:val="20"/>
          <w:szCs w:val="20"/>
        </w:rPr>
        <w:t xml:space="preserve">　　　　　　　※</w:t>
      </w:r>
      <w:r w:rsidRPr="009C71CE">
        <w:rPr>
          <w:rFonts w:ascii="ＭＳ ゴシック" w:eastAsia="ＭＳ ゴシック" w:hAnsi="ＭＳ ゴシック" w:cs="ＭＳ 明朝"/>
          <w:b/>
          <w:color w:val="000000"/>
          <w:spacing w:val="2"/>
          <w:kern w:val="0"/>
          <w:sz w:val="20"/>
          <w:szCs w:val="20"/>
        </w:rPr>
        <w:t>30社を超えた申込となった場合、募集自体を打ち切ります。</w:t>
      </w:r>
    </w:p>
    <w:p w14:paraId="2F0570D5" w14:textId="10B8A61A" w:rsidR="00114C7C" w:rsidRPr="00A1651E" w:rsidRDefault="00114C7C" w:rsidP="00B67E9F">
      <w:pPr>
        <w:wordWrap w:val="0"/>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4"/>
          <w:szCs w:val="24"/>
        </w:rPr>
        <w:t>【</w:t>
      </w:r>
      <w:r w:rsidRPr="00A1651E">
        <w:rPr>
          <w:rFonts w:ascii="ＭＳ ゴシック" w:eastAsia="ＭＳ ゴシック" w:hAnsi="ＭＳ ゴシック" w:cs="ＭＳ 明朝" w:hint="eastAsia"/>
          <w:b/>
          <w:color w:val="000000"/>
          <w:spacing w:val="2"/>
          <w:kern w:val="0"/>
          <w:sz w:val="20"/>
          <w:szCs w:val="20"/>
        </w:rPr>
        <w:t>企業情報</w:t>
      </w:r>
      <w:r w:rsidR="00DA21A0" w:rsidRPr="00A1651E">
        <w:rPr>
          <w:rFonts w:ascii="ＭＳ ゴシック" w:eastAsia="ＭＳ ゴシック" w:hAnsi="ＭＳ ゴシック" w:cs="ＭＳ 明朝" w:hint="eastAsia"/>
          <w:b/>
          <w:color w:val="000000"/>
          <w:spacing w:val="2"/>
          <w:kern w:val="0"/>
          <w:sz w:val="20"/>
          <w:szCs w:val="20"/>
        </w:rPr>
        <w:t>】</w:t>
      </w:r>
      <w:r w:rsidR="00E535BB" w:rsidRPr="00A1651E">
        <w:rPr>
          <w:rFonts w:ascii="ＭＳ ゴシック" w:eastAsia="ＭＳ ゴシック" w:hAnsi="ＭＳ ゴシック" w:cs="ＭＳ 明朝" w:hint="eastAsia"/>
          <w:b/>
          <w:color w:val="000000"/>
          <w:spacing w:val="2"/>
          <w:kern w:val="0"/>
          <w:sz w:val="20"/>
          <w:szCs w:val="20"/>
        </w:rPr>
        <w:t>※必須</w:t>
      </w:r>
      <w:r w:rsidR="00246222" w:rsidRPr="00A1651E">
        <w:rPr>
          <w:rFonts w:ascii="ＭＳ ゴシック" w:eastAsia="ＭＳ ゴシック" w:hAnsi="ＭＳ ゴシック" w:cs="ＭＳ 明朝" w:hint="eastAsia"/>
          <w:b/>
          <w:color w:val="000000"/>
          <w:spacing w:val="2"/>
          <w:kern w:val="0"/>
          <w:sz w:val="20"/>
          <w:szCs w:val="20"/>
        </w:rPr>
        <w:t xml:space="preserve">　　　　　　　　　　　　　　　　　</w:t>
      </w:r>
    </w:p>
    <w:tbl>
      <w:tblPr>
        <w:tblStyle w:val="ae"/>
        <w:tblW w:w="0" w:type="auto"/>
        <w:tblInd w:w="-5" w:type="dxa"/>
        <w:tblLook w:val="04A0" w:firstRow="1" w:lastRow="0" w:firstColumn="1" w:lastColumn="0" w:noHBand="0" w:noVBand="1"/>
      </w:tblPr>
      <w:tblGrid>
        <w:gridCol w:w="2622"/>
        <w:gridCol w:w="2763"/>
        <w:gridCol w:w="1986"/>
        <w:gridCol w:w="2828"/>
      </w:tblGrid>
      <w:tr w:rsidR="00114C7C" w:rsidRPr="00A1651E" w14:paraId="3331870F" w14:textId="77777777" w:rsidTr="00A1651E">
        <w:tc>
          <w:tcPr>
            <w:tcW w:w="2622" w:type="dxa"/>
            <w:vMerge w:val="restart"/>
          </w:tcPr>
          <w:p w14:paraId="1EA2B5FC"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企業名</w:t>
            </w:r>
          </w:p>
        </w:tc>
        <w:tc>
          <w:tcPr>
            <w:tcW w:w="7577" w:type="dxa"/>
            <w:gridSpan w:val="3"/>
          </w:tcPr>
          <w:p w14:paraId="632C3D1E"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ﾌﾘｶﾞﾅ</w:t>
            </w:r>
          </w:p>
        </w:tc>
      </w:tr>
      <w:tr w:rsidR="00114C7C" w:rsidRPr="00A1651E" w14:paraId="3871AAB0" w14:textId="77777777" w:rsidTr="00A1651E">
        <w:trPr>
          <w:trHeight w:val="433"/>
        </w:trPr>
        <w:tc>
          <w:tcPr>
            <w:tcW w:w="2622" w:type="dxa"/>
            <w:vMerge/>
          </w:tcPr>
          <w:p w14:paraId="0E171827" w14:textId="77777777" w:rsidR="00114C7C" w:rsidRPr="00A1651E" w:rsidRDefault="00114C7C" w:rsidP="00114C7C">
            <w:pPr>
              <w:suppressAutoHyphens/>
              <w:kinsoku w:val="0"/>
              <w:wordWrap w:val="0"/>
              <w:overflowPunct w:val="0"/>
              <w:autoSpaceDE w:val="0"/>
              <w:autoSpaceDN w:val="0"/>
              <w:adjustRightInd w:val="0"/>
              <w:spacing w:line="408" w:lineRule="exact"/>
              <w:ind w:right="520"/>
              <w:textAlignment w:val="baseline"/>
              <w:rPr>
                <w:rFonts w:ascii="ＭＳ ゴシック" w:eastAsia="ＭＳ ゴシック" w:hAnsi="ＭＳ ゴシック" w:cs="ＭＳ 明朝"/>
                <w:b/>
                <w:color w:val="000000"/>
                <w:spacing w:val="2"/>
              </w:rPr>
            </w:pPr>
          </w:p>
        </w:tc>
        <w:tc>
          <w:tcPr>
            <w:tcW w:w="7577" w:type="dxa"/>
            <w:gridSpan w:val="3"/>
          </w:tcPr>
          <w:p w14:paraId="27065182" w14:textId="77777777" w:rsidR="00DA21A0" w:rsidRPr="00A1651E" w:rsidRDefault="00DA21A0"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487989" w:rsidRPr="00A1651E" w14:paraId="5B8E7D4E" w14:textId="77777777" w:rsidTr="00A1651E">
        <w:trPr>
          <w:trHeight w:val="433"/>
        </w:trPr>
        <w:tc>
          <w:tcPr>
            <w:tcW w:w="2622" w:type="dxa"/>
          </w:tcPr>
          <w:p w14:paraId="784FDFD1" w14:textId="066E7EFA" w:rsidR="00487989" w:rsidRPr="00A1651E" w:rsidRDefault="00487989" w:rsidP="00114C7C">
            <w:pPr>
              <w:suppressAutoHyphens/>
              <w:kinsoku w:val="0"/>
              <w:wordWrap w:val="0"/>
              <w:overflowPunct w:val="0"/>
              <w:autoSpaceDE w:val="0"/>
              <w:autoSpaceDN w:val="0"/>
              <w:adjustRightInd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企業名（英文）</w:t>
            </w:r>
          </w:p>
        </w:tc>
        <w:tc>
          <w:tcPr>
            <w:tcW w:w="7577" w:type="dxa"/>
            <w:gridSpan w:val="3"/>
          </w:tcPr>
          <w:p w14:paraId="2B4A46E5" w14:textId="77777777" w:rsidR="00DA21A0" w:rsidRPr="00A1651E" w:rsidRDefault="00DA21A0"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114C7C" w:rsidRPr="00A1651E" w14:paraId="1363F9D4" w14:textId="77777777" w:rsidTr="00A1651E">
        <w:trPr>
          <w:trHeight w:val="381"/>
        </w:trPr>
        <w:tc>
          <w:tcPr>
            <w:tcW w:w="2622" w:type="dxa"/>
          </w:tcPr>
          <w:p w14:paraId="7BAE0032" w14:textId="77777777" w:rsidR="00114C7C" w:rsidRPr="00A1651E" w:rsidRDefault="00114C7C" w:rsidP="00114C7C">
            <w:pPr>
              <w:suppressAutoHyphens/>
              <w:kinsoku w:val="0"/>
              <w:wordWrap w:val="0"/>
              <w:overflowPunct w:val="0"/>
              <w:autoSpaceDE w:val="0"/>
              <w:autoSpaceDN w:val="0"/>
              <w:adjustRightInd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代表者名</w:t>
            </w:r>
          </w:p>
        </w:tc>
        <w:tc>
          <w:tcPr>
            <w:tcW w:w="2763" w:type="dxa"/>
          </w:tcPr>
          <w:p w14:paraId="5D4A6B55"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c>
          <w:tcPr>
            <w:tcW w:w="1986" w:type="dxa"/>
          </w:tcPr>
          <w:p w14:paraId="0B048EBF"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ﾌﾘｶﾞﾅ</w:t>
            </w:r>
          </w:p>
        </w:tc>
        <w:tc>
          <w:tcPr>
            <w:tcW w:w="2828" w:type="dxa"/>
          </w:tcPr>
          <w:p w14:paraId="48E4FA52"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114C7C" w:rsidRPr="00A1651E" w14:paraId="525BA3B5" w14:textId="77777777" w:rsidTr="00A1651E">
        <w:trPr>
          <w:trHeight w:val="381"/>
        </w:trPr>
        <w:tc>
          <w:tcPr>
            <w:tcW w:w="2622" w:type="dxa"/>
          </w:tcPr>
          <w:p w14:paraId="7D73EBEA" w14:textId="76DD1DB0" w:rsidR="00114C7C" w:rsidRPr="00A1651E" w:rsidRDefault="00114C7C" w:rsidP="00114C7C">
            <w:pPr>
              <w:suppressAutoHyphens/>
              <w:kinsoku w:val="0"/>
              <w:wordWrap w:val="0"/>
              <w:overflowPunct w:val="0"/>
              <w:autoSpaceDE w:val="0"/>
              <w:autoSpaceDN w:val="0"/>
              <w:adjustRightInd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従業員数</w:t>
            </w:r>
            <w:r w:rsidR="00A1651E" w:rsidRPr="00A1651E">
              <w:rPr>
                <w:rFonts w:ascii="ＭＳ ゴシック" w:eastAsia="ＭＳ ゴシック" w:hAnsi="ＭＳ ゴシック" w:cs="ＭＳ 明朝" w:hint="eastAsia"/>
                <w:b/>
                <w:color w:val="000000"/>
                <w:spacing w:val="2"/>
              </w:rPr>
              <w:t>（人）</w:t>
            </w:r>
          </w:p>
        </w:tc>
        <w:tc>
          <w:tcPr>
            <w:tcW w:w="2763" w:type="dxa"/>
          </w:tcPr>
          <w:p w14:paraId="632E6F29" w14:textId="0E81AE2F"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c>
          <w:tcPr>
            <w:tcW w:w="1986" w:type="dxa"/>
          </w:tcPr>
          <w:p w14:paraId="076B5B2E" w14:textId="0CF7257E"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資本金</w:t>
            </w:r>
            <w:r w:rsidR="00A1651E" w:rsidRPr="00A1651E">
              <w:rPr>
                <w:rFonts w:ascii="ＭＳ ゴシック" w:eastAsia="ＭＳ ゴシック" w:hAnsi="ＭＳ ゴシック" w:cs="ＭＳ 明朝" w:hint="eastAsia"/>
                <w:b/>
                <w:color w:val="000000"/>
                <w:spacing w:val="2"/>
              </w:rPr>
              <w:t>（千円）</w:t>
            </w:r>
          </w:p>
        </w:tc>
        <w:tc>
          <w:tcPr>
            <w:tcW w:w="2828" w:type="dxa"/>
          </w:tcPr>
          <w:p w14:paraId="3C959AAD" w14:textId="72EED59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114C7C" w:rsidRPr="00A1651E" w14:paraId="72995710" w14:textId="77777777" w:rsidTr="00A1651E">
        <w:trPr>
          <w:trHeight w:val="826"/>
        </w:trPr>
        <w:tc>
          <w:tcPr>
            <w:tcW w:w="2622" w:type="dxa"/>
          </w:tcPr>
          <w:p w14:paraId="20A42DD3" w14:textId="77777777" w:rsidR="00114C7C" w:rsidRPr="00A1651E" w:rsidRDefault="00114C7C" w:rsidP="00114C7C">
            <w:pPr>
              <w:suppressAutoHyphens/>
              <w:kinsoku w:val="0"/>
              <w:wordWrap w:val="0"/>
              <w:overflowPunct w:val="0"/>
              <w:autoSpaceDE w:val="0"/>
              <w:autoSpaceDN w:val="0"/>
              <w:adjustRightInd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所在地</w:t>
            </w:r>
          </w:p>
        </w:tc>
        <w:tc>
          <w:tcPr>
            <w:tcW w:w="7577" w:type="dxa"/>
            <w:gridSpan w:val="3"/>
          </w:tcPr>
          <w:p w14:paraId="557EADAD"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　　　　　）</w:t>
            </w:r>
          </w:p>
          <w:p w14:paraId="77D99E43"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神奈川県</w:t>
            </w:r>
          </w:p>
        </w:tc>
      </w:tr>
      <w:tr w:rsidR="00114C7C" w:rsidRPr="00A1651E" w14:paraId="4698CB36" w14:textId="77777777" w:rsidTr="00A1651E">
        <w:trPr>
          <w:trHeight w:val="459"/>
        </w:trPr>
        <w:tc>
          <w:tcPr>
            <w:tcW w:w="2622" w:type="dxa"/>
          </w:tcPr>
          <w:p w14:paraId="7FAE0236" w14:textId="77777777" w:rsidR="00114C7C" w:rsidRPr="00A1651E" w:rsidRDefault="00114C7C" w:rsidP="00114C7C">
            <w:pPr>
              <w:suppressAutoHyphens/>
              <w:kinsoku w:val="0"/>
              <w:wordWrap w:val="0"/>
              <w:overflowPunct w:val="0"/>
              <w:autoSpaceDE w:val="0"/>
              <w:autoSpaceDN w:val="0"/>
              <w:adjustRightInd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ＵＲＬ</w:t>
            </w:r>
          </w:p>
        </w:tc>
        <w:tc>
          <w:tcPr>
            <w:tcW w:w="7577" w:type="dxa"/>
            <w:gridSpan w:val="3"/>
          </w:tcPr>
          <w:p w14:paraId="5197C621"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bl>
    <w:p w14:paraId="6EB8ADAE" w14:textId="2461A364"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kern w:val="0"/>
          <w:sz w:val="20"/>
          <w:szCs w:val="20"/>
          <w:lang w:eastAsia="zh-CN"/>
        </w:rPr>
      </w:pPr>
      <w:r w:rsidRPr="00A1651E">
        <w:rPr>
          <w:rFonts w:ascii="ＭＳ ゴシック" w:eastAsia="ＭＳ ゴシック" w:hAnsi="ＭＳ ゴシック" w:cs="ＭＳ 明朝" w:hint="eastAsia"/>
          <w:b/>
          <w:color w:val="000000"/>
          <w:spacing w:val="2"/>
          <w:kern w:val="0"/>
          <w:sz w:val="20"/>
          <w:szCs w:val="20"/>
          <w:lang w:eastAsia="zh-CN"/>
        </w:rPr>
        <w:t>【担当者連絡先】</w:t>
      </w:r>
      <w:r w:rsidR="00E535BB" w:rsidRPr="00A1651E">
        <w:rPr>
          <w:rFonts w:ascii="ＭＳ ゴシック" w:eastAsia="ＭＳ ゴシック" w:hAnsi="ＭＳ ゴシック" w:cs="ＭＳ 明朝" w:hint="eastAsia"/>
          <w:b/>
          <w:color w:val="000000"/>
          <w:spacing w:val="2"/>
          <w:kern w:val="0"/>
          <w:sz w:val="20"/>
          <w:szCs w:val="20"/>
          <w:lang w:eastAsia="zh-CN"/>
        </w:rPr>
        <w:t>※必須</w:t>
      </w:r>
    </w:p>
    <w:tbl>
      <w:tblPr>
        <w:tblStyle w:val="ae"/>
        <w:tblW w:w="0" w:type="auto"/>
        <w:tblInd w:w="-5" w:type="dxa"/>
        <w:tblLook w:val="04A0" w:firstRow="1" w:lastRow="0" w:firstColumn="1" w:lastColumn="0" w:noHBand="0" w:noVBand="1"/>
      </w:tblPr>
      <w:tblGrid>
        <w:gridCol w:w="2694"/>
        <w:gridCol w:w="3260"/>
        <w:gridCol w:w="1559"/>
        <w:gridCol w:w="2686"/>
      </w:tblGrid>
      <w:tr w:rsidR="00114C7C" w:rsidRPr="00A1651E" w14:paraId="3C0E5E41" w14:textId="77777777" w:rsidTr="00A1651E">
        <w:tc>
          <w:tcPr>
            <w:tcW w:w="2694" w:type="dxa"/>
          </w:tcPr>
          <w:p w14:paraId="3DEBEEF6" w14:textId="1D2C8D0D"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担当者部署</w:t>
            </w:r>
          </w:p>
        </w:tc>
        <w:tc>
          <w:tcPr>
            <w:tcW w:w="7505" w:type="dxa"/>
            <w:gridSpan w:val="3"/>
          </w:tcPr>
          <w:p w14:paraId="1F3B2BDC"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DA21A0" w:rsidRPr="00A1651E" w14:paraId="44C41CED" w14:textId="77777777" w:rsidTr="00A1651E">
        <w:tc>
          <w:tcPr>
            <w:tcW w:w="2694" w:type="dxa"/>
          </w:tcPr>
          <w:p w14:paraId="47F54DF0" w14:textId="225E88A4" w:rsidR="00DA21A0" w:rsidRPr="00A1651E" w:rsidRDefault="00DA21A0"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役職</w:t>
            </w:r>
          </w:p>
        </w:tc>
        <w:tc>
          <w:tcPr>
            <w:tcW w:w="7505" w:type="dxa"/>
            <w:gridSpan w:val="3"/>
          </w:tcPr>
          <w:p w14:paraId="28BBB965" w14:textId="77777777" w:rsidR="00DA21A0" w:rsidRPr="00A1651E" w:rsidRDefault="00DA21A0"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114C7C" w:rsidRPr="00A1651E" w14:paraId="542D06C1" w14:textId="77777777" w:rsidTr="00A1651E">
        <w:tc>
          <w:tcPr>
            <w:tcW w:w="2694" w:type="dxa"/>
            <w:vMerge w:val="restart"/>
          </w:tcPr>
          <w:p w14:paraId="0E42BA75"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p w14:paraId="30F7E1FD"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担当者氏名</w:t>
            </w:r>
          </w:p>
        </w:tc>
        <w:tc>
          <w:tcPr>
            <w:tcW w:w="7505" w:type="dxa"/>
            <w:gridSpan w:val="3"/>
          </w:tcPr>
          <w:p w14:paraId="30A56554"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ﾌﾘｶﾞﾅ</w:t>
            </w:r>
          </w:p>
        </w:tc>
      </w:tr>
      <w:tr w:rsidR="00114C7C" w:rsidRPr="00A1651E" w14:paraId="6C4BC265" w14:textId="77777777" w:rsidTr="00A1651E">
        <w:tc>
          <w:tcPr>
            <w:tcW w:w="2694" w:type="dxa"/>
            <w:vMerge/>
          </w:tcPr>
          <w:p w14:paraId="5E68FFA4"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c>
          <w:tcPr>
            <w:tcW w:w="7505" w:type="dxa"/>
            <w:gridSpan w:val="3"/>
          </w:tcPr>
          <w:p w14:paraId="7D241522" w14:textId="77777777" w:rsidR="00E535BB" w:rsidRPr="00A1651E" w:rsidRDefault="00E535BB"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DA21A0" w:rsidRPr="00A1651E" w14:paraId="6E3AFD42" w14:textId="77777777" w:rsidTr="00A1651E">
        <w:tc>
          <w:tcPr>
            <w:tcW w:w="2694" w:type="dxa"/>
          </w:tcPr>
          <w:p w14:paraId="573EFD7D" w14:textId="7A098358" w:rsidR="00DA21A0" w:rsidRPr="00A1651E" w:rsidRDefault="00DA21A0" w:rsidP="00A1651E">
            <w:pPr>
              <w:wordWrap w:val="0"/>
              <w:overflowPunct w:val="0"/>
              <w:spacing w:line="408" w:lineRule="exact"/>
              <w:ind w:right="28"/>
              <w:textAlignment w:val="baseline"/>
              <w:rPr>
                <w:rFonts w:ascii="ＭＳ ゴシック" w:eastAsia="ＭＳ ゴシック" w:hAnsi="ＭＳ ゴシック" w:cs="ＭＳ 明朝"/>
                <w:bCs/>
                <w:color w:val="000000"/>
                <w:spacing w:val="2"/>
                <w:sz w:val="18"/>
                <w:szCs w:val="18"/>
              </w:rPr>
            </w:pPr>
            <w:r w:rsidRPr="00A1651E">
              <w:rPr>
                <w:rFonts w:ascii="ＭＳ ゴシック" w:eastAsia="ＭＳ ゴシック" w:hAnsi="ＭＳ ゴシック" w:cs="ＭＳ 明朝" w:hint="eastAsia"/>
                <w:b/>
                <w:color w:val="000000"/>
                <w:spacing w:val="2"/>
              </w:rPr>
              <w:t>担当者住所</w:t>
            </w:r>
            <w:r w:rsidR="00A1651E"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cs="ＭＳ 明朝" w:hint="eastAsia"/>
                <w:bCs/>
                <w:color w:val="000000"/>
                <w:spacing w:val="2"/>
                <w:sz w:val="18"/>
                <w:szCs w:val="18"/>
              </w:rPr>
              <w:t>※上記と同じ場合は記載不要</w:t>
            </w:r>
          </w:p>
        </w:tc>
        <w:tc>
          <w:tcPr>
            <w:tcW w:w="7505" w:type="dxa"/>
            <w:gridSpan w:val="3"/>
          </w:tcPr>
          <w:p w14:paraId="28EF2A6D" w14:textId="77777777" w:rsidR="00DA21A0" w:rsidRPr="00A1651E" w:rsidRDefault="00DA21A0" w:rsidP="00DA21A0">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　　　　　）</w:t>
            </w:r>
          </w:p>
          <w:p w14:paraId="268F9B06" w14:textId="7A3B709C" w:rsidR="00DA21A0" w:rsidRPr="00A1651E" w:rsidRDefault="00DA21A0" w:rsidP="00DA21A0">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神奈川県</w:t>
            </w:r>
          </w:p>
        </w:tc>
      </w:tr>
      <w:tr w:rsidR="00114C7C" w:rsidRPr="00A1651E" w14:paraId="514F03FF" w14:textId="77777777" w:rsidTr="00A1651E">
        <w:tc>
          <w:tcPr>
            <w:tcW w:w="2694" w:type="dxa"/>
          </w:tcPr>
          <w:p w14:paraId="316D7F13"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b/>
                <w:color w:val="000000"/>
                <w:spacing w:val="2"/>
              </w:rPr>
              <w:t>TEL</w:t>
            </w:r>
          </w:p>
        </w:tc>
        <w:tc>
          <w:tcPr>
            <w:tcW w:w="3260" w:type="dxa"/>
          </w:tcPr>
          <w:p w14:paraId="50B0C269"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c>
          <w:tcPr>
            <w:tcW w:w="1559" w:type="dxa"/>
          </w:tcPr>
          <w:p w14:paraId="281F0D10"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b/>
                <w:color w:val="000000"/>
                <w:spacing w:val="2"/>
              </w:rPr>
              <w:t>FAX</w:t>
            </w:r>
          </w:p>
        </w:tc>
        <w:tc>
          <w:tcPr>
            <w:tcW w:w="2686" w:type="dxa"/>
          </w:tcPr>
          <w:p w14:paraId="4A44ED43"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114C7C" w:rsidRPr="00A1651E" w14:paraId="238E9FF4" w14:textId="77777777" w:rsidTr="00A1651E">
        <w:tc>
          <w:tcPr>
            <w:tcW w:w="2694" w:type="dxa"/>
          </w:tcPr>
          <w:p w14:paraId="5F59339D"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b/>
                <w:color w:val="000000"/>
                <w:spacing w:val="2"/>
              </w:rPr>
              <w:t>E-mail</w:t>
            </w:r>
          </w:p>
        </w:tc>
        <w:tc>
          <w:tcPr>
            <w:tcW w:w="7505" w:type="dxa"/>
            <w:gridSpan w:val="3"/>
          </w:tcPr>
          <w:p w14:paraId="7C1DF00A"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bl>
    <w:p w14:paraId="319B11E8" w14:textId="1FCCB054"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【出展物】</w:t>
      </w:r>
      <w:r w:rsidR="00E535BB" w:rsidRPr="00A1651E">
        <w:rPr>
          <w:rFonts w:ascii="ＭＳ ゴシック" w:eastAsia="ＭＳ ゴシック" w:hAnsi="ＭＳ ゴシック" w:cs="ＭＳ 明朝" w:hint="eastAsia"/>
          <w:b/>
          <w:color w:val="000000"/>
          <w:spacing w:val="2"/>
          <w:kern w:val="0"/>
          <w:sz w:val="20"/>
          <w:szCs w:val="20"/>
        </w:rPr>
        <w:t>※</w:t>
      </w:r>
      <w:r w:rsidR="00DA21A0" w:rsidRPr="00A1651E">
        <w:rPr>
          <w:rFonts w:ascii="ＭＳ ゴシック" w:eastAsia="ＭＳ ゴシック" w:hAnsi="ＭＳ ゴシック" w:cs="ＭＳ 明朝" w:hint="eastAsia"/>
          <w:b/>
          <w:color w:val="000000"/>
          <w:spacing w:val="2"/>
          <w:kern w:val="0"/>
          <w:sz w:val="20"/>
          <w:szCs w:val="20"/>
        </w:rPr>
        <w:t>必須</w:t>
      </w:r>
    </w:p>
    <w:tbl>
      <w:tblPr>
        <w:tblStyle w:val="ae"/>
        <w:tblW w:w="0" w:type="auto"/>
        <w:tblInd w:w="-5" w:type="dxa"/>
        <w:tblLook w:val="04A0" w:firstRow="1" w:lastRow="0" w:firstColumn="1" w:lastColumn="0" w:noHBand="0" w:noVBand="1"/>
      </w:tblPr>
      <w:tblGrid>
        <w:gridCol w:w="2694"/>
        <w:gridCol w:w="7505"/>
      </w:tblGrid>
      <w:tr w:rsidR="00114C7C" w:rsidRPr="00A1651E" w14:paraId="0C6AEC63" w14:textId="77777777" w:rsidTr="00A1651E">
        <w:tc>
          <w:tcPr>
            <w:tcW w:w="2694" w:type="dxa"/>
          </w:tcPr>
          <w:p w14:paraId="7357FCAF" w14:textId="77777777" w:rsidR="00114C7C"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出展物名</w:t>
            </w:r>
          </w:p>
          <w:p w14:paraId="250AC8F3" w14:textId="77777777" w:rsidR="00250D17" w:rsidRPr="00A1651E" w:rsidRDefault="00250D17"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c>
          <w:tcPr>
            <w:tcW w:w="7505" w:type="dxa"/>
          </w:tcPr>
          <w:p w14:paraId="29CBD9B0" w14:textId="77777777" w:rsidR="00DA21A0" w:rsidRPr="00A1651E" w:rsidRDefault="00DA21A0"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r w:rsidR="00114C7C" w:rsidRPr="00A1651E" w14:paraId="58B10989" w14:textId="77777777" w:rsidTr="00A1651E">
        <w:tc>
          <w:tcPr>
            <w:tcW w:w="2694" w:type="dxa"/>
          </w:tcPr>
          <w:p w14:paraId="7CFB5552" w14:textId="1CF392F6" w:rsidR="00114C7C" w:rsidRPr="00A1651E" w:rsidRDefault="00114C7C" w:rsidP="00A1651E">
            <w:pPr>
              <w:wordWrap w:val="0"/>
              <w:overflowPunct w:val="0"/>
              <w:spacing w:line="408" w:lineRule="exact"/>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出展内容及び見どころ</w:t>
            </w:r>
            <w:r w:rsidRPr="00A1651E">
              <w:rPr>
                <w:rFonts w:ascii="ＭＳ ゴシック" w:eastAsia="ＭＳ ゴシック" w:hAnsi="ＭＳ ゴシック" w:cs="ＭＳ 明朝"/>
                <w:b/>
                <w:color w:val="000000"/>
                <w:spacing w:val="2"/>
              </w:rPr>
              <w:t>(</w:t>
            </w:r>
            <w:r w:rsidR="00E535BB" w:rsidRPr="00A1651E">
              <w:rPr>
                <w:rFonts w:ascii="ＭＳ ゴシック" w:eastAsia="ＭＳ ゴシック" w:hAnsi="ＭＳ ゴシック" w:cs="ＭＳ 明朝" w:hint="eastAsia"/>
                <w:b/>
                <w:color w:val="000000"/>
                <w:spacing w:val="2"/>
              </w:rPr>
              <w:t>30</w:t>
            </w:r>
            <w:r w:rsidRPr="00A1651E">
              <w:rPr>
                <w:rFonts w:ascii="ＭＳ ゴシック" w:eastAsia="ＭＳ ゴシック" w:hAnsi="ＭＳ ゴシック" w:cs="ＭＳ 明朝" w:hint="eastAsia"/>
                <w:b/>
                <w:color w:val="000000"/>
                <w:spacing w:val="2"/>
              </w:rPr>
              <w:t>字</w:t>
            </w:r>
            <w:r w:rsidR="00E535BB" w:rsidRPr="00A1651E">
              <w:rPr>
                <w:rFonts w:ascii="ＭＳ ゴシック" w:eastAsia="ＭＳ ゴシック" w:hAnsi="ＭＳ ゴシック" w:cs="ＭＳ 明朝" w:hint="eastAsia"/>
                <w:b/>
                <w:color w:val="000000"/>
                <w:spacing w:val="2"/>
              </w:rPr>
              <w:t>程度</w:t>
            </w:r>
            <w:r w:rsidRPr="00A1651E">
              <w:rPr>
                <w:rFonts w:ascii="ＭＳ ゴシック" w:eastAsia="ＭＳ ゴシック" w:hAnsi="ＭＳ ゴシック" w:cs="ＭＳ 明朝"/>
                <w:b/>
                <w:color w:val="000000"/>
                <w:spacing w:val="2"/>
              </w:rPr>
              <w:t>)</w:t>
            </w:r>
          </w:p>
        </w:tc>
        <w:tc>
          <w:tcPr>
            <w:tcW w:w="7505" w:type="dxa"/>
          </w:tcPr>
          <w:p w14:paraId="50013091" w14:textId="77777777" w:rsidR="00DA21A0" w:rsidRPr="00A1651E" w:rsidRDefault="00DA21A0"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p>
        </w:tc>
      </w:tr>
    </w:tbl>
    <w:p w14:paraId="56106D60" w14:textId="2BA5F243" w:rsidR="00114C7C" w:rsidRPr="00A1651E" w:rsidRDefault="00114C7C" w:rsidP="00114C7C">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【試飲・試食の有無】</w:t>
      </w:r>
      <w:r w:rsidR="00E535BB" w:rsidRPr="00A1651E">
        <w:rPr>
          <w:rFonts w:ascii="ＭＳ ゴシック" w:eastAsia="ＭＳ ゴシック" w:hAnsi="ＭＳ ゴシック" w:cs="ＭＳ 明朝" w:hint="eastAsia"/>
          <w:b/>
          <w:color w:val="000000"/>
          <w:spacing w:val="2"/>
          <w:kern w:val="0"/>
          <w:sz w:val="20"/>
          <w:szCs w:val="20"/>
        </w:rPr>
        <w:t>※必須　□欄にチェックをお願いします</w:t>
      </w:r>
    </w:p>
    <w:tbl>
      <w:tblPr>
        <w:tblStyle w:val="ae"/>
        <w:tblW w:w="0" w:type="auto"/>
        <w:tblInd w:w="-5" w:type="dxa"/>
        <w:tblLook w:val="04A0" w:firstRow="1" w:lastRow="0" w:firstColumn="1" w:lastColumn="0" w:noHBand="0" w:noVBand="1"/>
      </w:tblPr>
      <w:tblGrid>
        <w:gridCol w:w="5102"/>
        <w:gridCol w:w="5097"/>
      </w:tblGrid>
      <w:tr w:rsidR="00114C7C" w:rsidRPr="00A1651E" w14:paraId="3C8C7C1A" w14:textId="77777777" w:rsidTr="00A1651E">
        <w:tc>
          <w:tcPr>
            <w:tcW w:w="5102" w:type="dxa"/>
          </w:tcPr>
          <w:p w14:paraId="4F40DA49"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有り</w:t>
            </w:r>
          </w:p>
        </w:tc>
        <w:tc>
          <w:tcPr>
            <w:tcW w:w="5097" w:type="dxa"/>
          </w:tcPr>
          <w:p w14:paraId="060302BB" w14:textId="77777777" w:rsidR="00114C7C" w:rsidRPr="00A1651E" w:rsidRDefault="00114C7C"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無し</w:t>
            </w:r>
          </w:p>
        </w:tc>
      </w:tr>
    </w:tbl>
    <w:p w14:paraId="74945365" w14:textId="52546525" w:rsidR="00E535BB" w:rsidRPr="00A1651E" w:rsidRDefault="00E535BB"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【冷蔵庫の有無】</w:t>
      </w:r>
      <w:bookmarkStart w:id="0" w:name="_Hlk140741651"/>
      <w:r w:rsidRPr="00A1651E">
        <w:rPr>
          <w:rFonts w:ascii="ＭＳ ゴシック" w:eastAsia="ＭＳ ゴシック" w:hAnsi="ＭＳ ゴシック" w:cs="ＭＳ 明朝" w:hint="eastAsia"/>
          <w:b/>
          <w:color w:val="000000"/>
          <w:spacing w:val="2"/>
          <w:kern w:val="0"/>
          <w:sz w:val="20"/>
          <w:szCs w:val="20"/>
        </w:rPr>
        <w:t xml:space="preserve">※必須　</w:t>
      </w:r>
      <w:r w:rsidR="00246222" w:rsidRPr="00A1651E">
        <w:rPr>
          <w:rFonts w:ascii="ＭＳ ゴシック" w:eastAsia="ＭＳ ゴシック" w:hAnsi="ＭＳ ゴシック" w:cs="ＭＳ 明朝" w:hint="eastAsia"/>
          <w:b/>
          <w:color w:val="000000"/>
          <w:spacing w:val="2"/>
          <w:kern w:val="0"/>
          <w:sz w:val="20"/>
          <w:szCs w:val="20"/>
        </w:rPr>
        <w:t xml:space="preserve">　　</w:t>
      </w:r>
      <w:r w:rsidRPr="00A1651E">
        <w:rPr>
          <w:rFonts w:ascii="ＭＳ ゴシック" w:eastAsia="ＭＳ ゴシック" w:hAnsi="ＭＳ ゴシック" w:cs="ＭＳ 明朝" w:hint="eastAsia"/>
          <w:b/>
          <w:color w:val="000000"/>
          <w:spacing w:val="2"/>
          <w:kern w:val="0"/>
          <w:sz w:val="20"/>
          <w:szCs w:val="20"/>
        </w:rPr>
        <w:t>□欄にチェックをお願いします。</w:t>
      </w:r>
      <w:bookmarkEnd w:id="0"/>
    </w:p>
    <w:p w14:paraId="235C2C47" w14:textId="06454B2D" w:rsidR="00E535BB" w:rsidRPr="00A1651E" w:rsidRDefault="00E535BB" w:rsidP="00250D17">
      <w:pPr>
        <w:wordWrap w:val="0"/>
        <w:overflowPunct w:val="0"/>
        <w:spacing w:line="240" w:lineRule="exact"/>
        <w:ind w:right="522" w:firstLineChars="300" w:firstLine="614"/>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※出展者</w:t>
      </w:r>
      <w:r w:rsidR="00DD6F75" w:rsidRPr="00A1651E">
        <w:rPr>
          <w:rFonts w:ascii="ＭＳ ゴシック" w:eastAsia="ＭＳ ゴシック" w:hAnsi="ＭＳ ゴシック" w:cs="ＭＳ 明朝" w:hint="eastAsia"/>
          <w:b/>
          <w:color w:val="000000"/>
          <w:spacing w:val="2"/>
          <w:kern w:val="0"/>
          <w:sz w:val="20"/>
          <w:szCs w:val="20"/>
        </w:rPr>
        <w:t>の</w:t>
      </w:r>
      <w:r w:rsidRPr="00A1651E">
        <w:rPr>
          <w:rFonts w:ascii="ＭＳ ゴシック" w:eastAsia="ＭＳ ゴシック" w:hAnsi="ＭＳ ゴシック" w:cs="ＭＳ 明朝" w:hint="eastAsia"/>
          <w:b/>
          <w:color w:val="000000"/>
          <w:spacing w:val="2"/>
          <w:kern w:val="0"/>
          <w:sz w:val="20"/>
          <w:szCs w:val="20"/>
        </w:rPr>
        <w:t>皆さん</w:t>
      </w:r>
      <w:r w:rsidR="00611CF5" w:rsidRPr="00A1651E">
        <w:rPr>
          <w:rFonts w:ascii="ＭＳ ゴシック" w:eastAsia="ＭＳ ゴシック" w:hAnsi="ＭＳ ゴシック" w:cs="ＭＳ 明朝" w:hint="eastAsia"/>
          <w:b/>
          <w:color w:val="000000"/>
          <w:spacing w:val="2"/>
          <w:kern w:val="0"/>
          <w:sz w:val="20"/>
          <w:szCs w:val="20"/>
        </w:rPr>
        <w:t>が共同で</w:t>
      </w:r>
      <w:r w:rsidRPr="00A1651E">
        <w:rPr>
          <w:rFonts w:ascii="ＭＳ ゴシック" w:eastAsia="ＭＳ ゴシック" w:hAnsi="ＭＳ ゴシック" w:cs="ＭＳ 明朝" w:hint="eastAsia"/>
          <w:b/>
          <w:color w:val="000000"/>
          <w:spacing w:val="2"/>
          <w:kern w:val="0"/>
          <w:sz w:val="20"/>
          <w:szCs w:val="20"/>
        </w:rPr>
        <w:t>使用する冷蔵庫を用意します。</w:t>
      </w:r>
    </w:p>
    <w:p w14:paraId="703A6FCC" w14:textId="0EE31777" w:rsidR="00246222" w:rsidRPr="00A1651E" w:rsidRDefault="00246222" w:rsidP="00250D17">
      <w:pPr>
        <w:wordWrap w:val="0"/>
        <w:overflowPunct w:val="0"/>
        <w:spacing w:line="240" w:lineRule="exact"/>
        <w:ind w:right="522" w:firstLineChars="300" w:firstLine="614"/>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※冷凍庫が必要な場合は出展者の責任と経費負担でご用意ください。</w:t>
      </w:r>
    </w:p>
    <w:tbl>
      <w:tblPr>
        <w:tblStyle w:val="ae"/>
        <w:tblW w:w="0" w:type="auto"/>
        <w:tblInd w:w="-5" w:type="dxa"/>
        <w:tblLook w:val="04A0" w:firstRow="1" w:lastRow="0" w:firstColumn="1" w:lastColumn="0" w:noHBand="0" w:noVBand="1"/>
      </w:tblPr>
      <w:tblGrid>
        <w:gridCol w:w="5102"/>
        <w:gridCol w:w="5097"/>
      </w:tblGrid>
      <w:tr w:rsidR="00E535BB" w:rsidRPr="00A1651E" w14:paraId="020C32CF" w14:textId="77777777" w:rsidTr="00A1651E">
        <w:tc>
          <w:tcPr>
            <w:tcW w:w="5102" w:type="dxa"/>
          </w:tcPr>
          <w:p w14:paraId="221B5BAA" w14:textId="0325926F" w:rsidR="00E535BB" w:rsidRPr="00A1651E" w:rsidRDefault="00E535BB" w:rsidP="00C254C1">
            <w:pPr>
              <w:wordWrap w:val="0"/>
              <w:overflowPunct w:val="0"/>
              <w:spacing w:line="408" w:lineRule="exact"/>
              <w:ind w:right="520"/>
              <w:textAlignment w:val="baseline"/>
              <w:rPr>
                <w:rFonts w:ascii="ＭＳ ゴシック" w:eastAsia="ＭＳ ゴシック" w:hAnsi="ＭＳ ゴシック" w:cs="ＭＳ 明朝"/>
                <w:b/>
                <w:color w:val="000000"/>
                <w:spacing w:val="2"/>
              </w:rPr>
            </w:pPr>
            <w:bookmarkStart w:id="1" w:name="_Hlk179277344"/>
            <w:r w:rsidRPr="00A1651E">
              <w:rPr>
                <w:rFonts w:ascii="ＭＳ ゴシック" w:eastAsia="ＭＳ ゴシック" w:hAnsi="ＭＳ ゴシック" w:cs="ＭＳ 明朝" w:hint="eastAsia"/>
                <w:b/>
                <w:color w:val="000000"/>
                <w:spacing w:val="2"/>
              </w:rPr>
              <w:t>□　必要</w:t>
            </w:r>
          </w:p>
        </w:tc>
        <w:tc>
          <w:tcPr>
            <w:tcW w:w="5097" w:type="dxa"/>
          </w:tcPr>
          <w:p w14:paraId="0E984142" w14:textId="7082CE78" w:rsidR="00E535BB" w:rsidRPr="00A1651E" w:rsidRDefault="00E535BB" w:rsidP="00C254C1">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必要無し</w:t>
            </w:r>
          </w:p>
        </w:tc>
      </w:tr>
    </w:tbl>
    <w:bookmarkEnd w:id="1"/>
    <w:p w14:paraId="50194671" w14:textId="77777777" w:rsidR="00246222" w:rsidRPr="00A1651E" w:rsidRDefault="00E535BB" w:rsidP="00114C7C">
      <w:pPr>
        <w:wordWrap w:val="0"/>
        <w:overflowPunct w:val="0"/>
        <w:spacing w:line="408" w:lineRule="exact"/>
        <w:ind w:right="520"/>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【給排水設備の有無】</w:t>
      </w:r>
      <w:r w:rsidR="00246222" w:rsidRPr="00A1651E">
        <w:rPr>
          <w:rFonts w:ascii="ＭＳ ゴシック" w:eastAsia="ＭＳ ゴシック" w:hAnsi="ＭＳ ゴシック" w:cs="ＭＳ 明朝" w:hint="eastAsia"/>
          <w:b/>
          <w:color w:val="000000"/>
          <w:spacing w:val="2"/>
          <w:kern w:val="0"/>
          <w:sz w:val="20"/>
          <w:szCs w:val="20"/>
        </w:rPr>
        <w:t>※必須　□欄にチェックをお願いします</w:t>
      </w:r>
    </w:p>
    <w:p w14:paraId="0EDD5A75" w14:textId="367C46AD" w:rsidR="00E535BB" w:rsidRPr="00A1651E" w:rsidRDefault="00E535BB" w:rsidP="00250D17">
      <w:pPr>
        <w:wordWrap w:val="0"/>
        <w:overflowPunct w:val="0"/>
        <w:spacing w:line="240" w:lineRule="exact"/>
        <w:ind w:right="522" w:firstLineChars="300" w:firstLine="614"/>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※出展者</w:t>
      </w:r>
      <w:r w:rsidR="00DD6F75" w:rsidRPr="00A1651E">
        <w:rPr>
          <w:rFonts w:ascii="ＭＳ ゴシック" w:eastAsia="ＭＳ ゴシック" w:hAnsi="ＭＳ ゴシック" w:cs="ＭＳ 明朝" w:hint="eastAsia"/>
          <w:b/>
          <w:color w:val="000000"/>
          <w:spacing w:val="2"/>
          <w:kern w:val="0"/>
          <w:sz w:val="20"/>
          <w:szCs w:val="20"/>
        </w:rPr>
        <w:t>の</w:t>
      </w:r>
      <w:r w:rsidRPr="00A1651E">
        <w:rPr>
          <w:rFonts w:ascii="ＭＳ ゴシック" w:eastAsia="ＭＳ ゴシック" w:hAnsi="ＭＳ ゴシック" w:cs="ＭＳ 明朝" w:hint="eastAsia"/>
          <w:b/>
          <w:color w:val="000000"/>
          <w:spacing w:val="2"/>
          <w:kern w:val="0"/>
          <w:sz w:val="20"/>
          <w:szCs w:val="20"/>
        </w:rPr>
        <w:t>皆さん</w:t>
      </w:r>
      <w:r w:rsidR="00611CF5" w:rsidRPr="00A1651E">
        <w:rPr>
          <w:rFonts w:ascii="ＭＳ ゴシック" w:eastAsia="ＭＳ ゴシック" w:hAnsi="ＭＳ ゴシック" w:cs="ＭＳ 明朝" w:hint="eastAsia"/>
          <w:b/>
          <w:color w:val="000000"/>
          <w:spacing w:val="2"/>
          <w:kern w:val="0"/>
          <w:sz w:val="20"/>
          <w:szCs w:val="20"/>
        </w:rPr>
        <w:t>が共同で</w:t>
      </w:r>
      <w:r w:rsidRPr="00A1651E">
        <w:rPr>
          <w:rFonts w:ascii="ＭＳ ゴシック" w:eastAsia="ＭＳ ゴシック" w:hAnsi="ＭＳ ゴシック" w:cs="ＭＳ 明朝" w:hint="eastAsia"/>
          <w:b/>
          <w:color w:val="000000"/>
          <w:spacing w:val="2"/>
          <w:kern w:val="0"/>
          <w:sz w:val="20"/>
          <w:szCs w:val="20"/>
        </w:rPr>
        <w:t>使用する給排水設備（シンク等）を用意します。</w:t>
      </w:r>
    </w:p>
    <w:tbl>
      <w:tblPr>
        <w:tblStyle w:val="ae"/>
        <w:tblW w:w="0" w:type="auto"/>
        <w:tblInd w:w="-5" w:type="dxa"/>
        <w:tblLook w:val="04A0" w:firstRow="1" w:lastRow="0" w:firstColumn="1" w:lastColumn="0" w:noHBand="0" w:noVBand="1"/>
      </w:tblPr>
      <w:tblGrid>
        <w:gridCol w:w="5102"/>
        <w:gridCol w:w="5097"/>
      </w:tblGrid>
      <w:tr w:rsidR="00E535BB" w:rsidRPr="00A1651E" w14:paraId="64ABDFC5" w14:textId="77777777" w:rsidTr="00A1651E">
        <w:tc>
          <w:tcPr>
            <w:tcW w:w="5102" w:type="dxa"/>
          </w:tcPr>
          <w:p w14:paraId="5CE402A9" w14:textId="6938694B" w:rsidR="00E535BB" w:rsidRPr="00A1651E" w:rsidRDefault="00E535BB" w:rsidP="00C254C1">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必要</w:t>
            </w:r>
          </w:p>
        </w:tc>
        <w:tc>
          <w:tcPr>
            <w:tcW w:w="5097" w:type="dxa"/>
          </w:tcPr>
          <w:p w14:paraId="3246E42A" w14:textId="386D1894" w:rsidR="00E535BB" w:rsidRPr="00A1651E" w:rsidRDefault="00E535BB" w:rsidP="00C254C1">
            <w:pPr>
              <w:wordWrap w:val="0"/>
              <w:overflowPunct w:val="0"/>
              <w:spacing w:line="408" w:lineRule="exact"/>
              <w:ind w:right="520"/>
              <w:textAlignment w:val="baseline"/>
              <w:rPr>
                <w:rFonts w:ascii="ＭＳ ゴシック" w:eastAsia="ＭＳ ゴシック" w:hAnsi="ＭＳ ゴシック" w:cs="ＭＳ 明朝"/>
                <w:b/>
                <w:color w:val="000000"/>
                <w:spacing w:val="2"/>
              </w:rPr>
            </w:pPr>
            <w:r w:rsidRPr="00A1651E">
              <w:rPr>
                <w:rFonts w:ascii="ＭＳ ゴシック" w:eastAsia="ＭＳ ゴシック" w:hAnsi="ＭＳ ゴシック" w:cs="ＭＳ 明朝" w:hint="eastAsia"/>
                <w:b/>
                <w:color w:val="000000"/>
                <w:spacing w:val="2"/>
              </w:rPr>
              <w:t>□　必要無し</w:t>
            </w:r>
          </w:p>
        </w:tc>
      </w:tr>
    </w:tbl>
    <w:p w14:paraId="5599B730" w14:textId="77777777" w:rsidR="009C71CE" w:rsidRDefault="009C71CE" w:rsidP="00A1651E">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p>
    <w:p w14:paraId="580A9E89" w14:textId="77777777" w:rsidR="00B67E9F" w:rsidRPr="00A1651E" w:rsidRDefault="00B67E9F" w:rsidP="00B67E9F">
      <w:pPr>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 xml:space="preserve">【出展申込み先・問合せ先】　　</w:t>
      </w:r>
    </w:p>
    <w:p w14:paraId="2A70D147" w14:textId="77777777" w:rsidR="00B67E9F" w:rsidRPr="00A1651E" w:rsidRDefault="00B67E9F" w:rsidP="00B67E9F">
      <w:pPr>
        <w:overflowPunct w:val="0"/>
        <w:spacing w:line="320" w:lineRule="exact"/>
        <w:ind w:right="522" w:firstLineChars="200" w:firstLine="410"/>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 xml:space="preserve">（公財）神奈川産業振興センター　取引振興課　　担当　</w:t>
      </w:r>
      <w:r>
        <w:rPr>
          <w:rFonts w:ascii="ＭＳ ゴシック" w:eastAsia="ＭＳ ゴシック" w:hAnsi="ＭＳ ゴシック" w:cs="ＭＳ 明朝" w:hint="eastAsia"/>
          <w:b/>
          <w:color w:val="000000"/>
          <w:spacing w:val="2"/>
          <w:kern w:val="0"/>
          <w:sz w:val="20"/>
          <w:szCs w:val="20"/>
        </w:rPr>
        <w:t>田井中</w:t>
      </w:r>
      <w:r w:rsidRPr="00A1651E">
        <w:rPr>
          <w:rFonts w:ascii="ＭＳ ゴシック" w:eastAsia="ＭＳ ゴシック" w:hAnsi="ＭＳ ゴシック" w:cs="ＭＳ 明朝" w:hint="eastAsia"/>
          <w:b/>
          <w:color w:val="000000"/>
          <w:spacing w:val="2"/>
          <w:kern w:val="0"/>
          <w:sz w:val="20"/>
          <w:szCs w:val="20"/>
        </w:rPr>
        <w:t>、木村</w:t>
      </w:r>
    </w:p>
    <w:p w14:paraId="45194CA9" w14:textId="77777777" w:rsidR="00B67E9F" w:rsidRPr="00A1651E" w:rsidRDefault="00B67E9F" w:rsidP="00B67E9F">
      <w:pPr>
        <w:overflowPunct w:val="0"/>
        <w:spacing w:line="320" w:lineRule="exact"/>
        <w:ind w:right="522" w:firstLineChars="300" w:firstLine="614"/>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b/>
          <w:color w:val="000000"/>
          <w:spacing w:val="2"/>
          <w:kern w:val="0"/>
          <w:sz w:val="20"/>
          <w:szCs w:val="20"/>
        </w:rPr>
        <w:t>E-mail</w:t>
      </w:r>
      <w:r w:rsidRPr="00A1651E">
        <w:rPr>
          <w:rFonts w:ascii="ＭＳ ゴシック" w:eastAsia="ＭＳ ゴシック" w:hAnsi="ＭＳ ゴシック" w:cs="ＭＳ 明朝" w:hint="eastAsia"/>
          <w:b/>
          <w:color w:val="000000"/>
          <w:spacing w:val="2"/>
          <w:kern w:val="0"/>
          <w:sz w:val="20"/>
          <w:szCs w:val="20"/>
        </w:rPr>
        <w:t>：</w:t>
      </w:r>
      <w:hyperlink r:id="rId7" w:history="1">
        <w:r w:rsidRPr="00A1651E">
          <w:rPr>
            <w:rStyle w:val="af"/>
            <w:rFonts w:ascii="ＭＳ ゴシック" w:eastAsia="ＭＳ ゴシック" w:hAnsi="ＭＳ ゴシック" w:cs="Times New Roman"/>
            <w:szCs w:val="21"/>
          </w:rPr>
          <w:t>shutten@kipc.or.jp</w:t>
        </w:r>
      </w:hyperlink>
      <w:r w:rsidRPr="00A1651E">
        <w:rPr>
          <w:rFonts w:ascii="ＭＳ ゴシック" w:eastAsia="ＭＳ ゴシック" w:hAnsi="ＭＳ ゴシック" w:cs="ＭＳ 明朝" w:hint="eastAsia"/>
          <w:b/>
          <w:color w:val="000000"/>
          <w:spacing w:val="2"/>
          <w:kern w:val="0"/>
          <w:sz w:val="20"/>
          <w:szCs w:val="20"/>
        </w:rPr>
        <w:t xml:space="preserve">　　</w:t>
      </w:r>
      <w:r w:rsidRPr="00A1651E">
        <w:rPr>
          <w:rFonts w:ascii="ＭＳ ゴシック" w:eastAsia="ＭＳ ゴシック" w:hAnsi="ＭＳ ゴシック" w:cs="ＭＳ 明朝"/>
          <w:b/>
          <w:color w:val="000000"/>
          <w:spacing w:val="2"/>
          <w:kern w:val="0"/>
          <w:sz w:val="20"/>
          <w:szCs w:val="20"/>
        </w:rPr>
        <w:t>TEL.045-633-5170   FAX.045-633-5068</w:t>
      </w:r>
    </w:p>
    <w:p w14:paraId="28AFE23B" w14:textId="77777777" w:rsidR="009C71CE" w:rsidRPr="00B67E9F" w:rsidRDefault="009C71CE" w:rsidP="00A1651E">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p>
    <w:p w14:paraId="15A73D84" w14:textId="77777777" w:rsidR="009C71CE" w:rsidRPr="00250D17" w:rsidRDefault="009C71CE" w:rsidP="009C71CE">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lastRenderedPageBreak/>
        <w:t>【</w:t>
      </w:r>
      <w:r>
        <w:rPr>
          <w:rFonts w:ascii="ＭＳ ゴシック" w:eastAsia="ＭＳ ゴシック" w:hAnsi="ＭＳ ゴシック" w:cs="ＭＳ 明朝" w:hint="eastAsia"/>
          <w:b/>
          <w:color w:val="000000"/>
          <w:spacing w:val="2"/>
          <w:kern w:val="0"/>
          <w:sz w:val="20"/>
          <w:szCs w:val="20"/>
        </w:rPr>
        <w:t>申請書類の確認</w:t>
      </w:r>
      <w:r w:rsidRPr="00A1651E">
        <w:rPr>
          <w:rFonts w:ascii="ＭＳ ゴシック" w:eastAsia="ＭＳ ゴシック" w:hAnsi="ＭＳ ゴシック" w:cs="ＭＳ 明朝" w:hint="eastAsia"/>
          <w:b/>
          <w:color w:val="000000"/>
          <w:spacing w:val="2"/>
          <w:kern w:val="0"/>
          <w:sz w:val="20"/>
          <w:szCs w:val="20"/>
        </w:rPr>
        <w:t>】※必須　□欄にチェックをお願いします</w:t>
      </w:r>
      <w:r>
        <w:rPr>
          <w:rFonts w:ascii="ＭＳ ゴシック" w:eastAsia="ＭＳ ゴシック" w:hAnsi="ＭＳ ゴシック" w:cs="ＭＳ 明朝" w:hint="eastAsia"/>
          <w:b/>
          <w:color w:val="000000"/>
          <w:spacing w:val="2"/>
          <w:kern w:val="0"/>
          <w:sz w:val="20"/>
          <w:szCs w:val="20"/>
        </w:rPr>
        <w:t>。</w:t>
      </w:r>
    </w:p>
    <w:p w14:paraId="4BEF9D89" w14:textId="77777777" w:rsidR="009C71CE" w:rsidRPr="00250D17" w:rsidRDefault="009C71CE" w:rsidP="009C71CE">
      <w:pPr>
        <w:wordWrap w:val="0"/>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rPr>
        <w:t>□</w:t>
      </w:r>
      <w:r>
        <w:rPr>
          <w:rFonts w:ascii="ＭＳ ゴシック" w:eastAsia="ＭＳ ゴシック" w:hAnsi="ＭＳ ゴシック" w:cs="ＭＳ 明朝" w:hint="eastAsia"/>
          <w:b/>
          <w:color w:val="000000"/>
          <w:spacing w:val="2"/>
        </w:rPr>
        <w:t xml:space="preserve">　</w:t>
      </w:r>
      <w:r w:rsidRPr="00250D17">
        <w:rPr>
          <w:rFonts w:ascii="ＭＳ ゴシック" w:eastAsia="ＭＳ ゴシック" w:hAnsi="ＭＳ ゴシック" w:cs="ＭＳ 明朝" w:hint="eastAsia"/>
          <w:b/>
          <w:color w:val="000000"/>
          <w:spacing w:val="2"/>
          <w:kern w:val="0"/>
          <w:sz w:val="20"/>
          <w:szCs w:val="20"/>
        </w:rPr>
        <w:t>出展申込書</w:t>
      </w:r>
      <w:r w:rsidRPr="00250D17">
        <w:rPr>
          <w:rFonts w:ascii="ＭＳ ゴシック" w:eastAsia="ＭＳ ゴシック" w:hAnsi="ＭＳ ゴシック" w:cs="ＭＳ 明朝"/>
          <w:b/>
          <w:color w:val="000000"/>
          <w:spacing w:val="2"/>
          <w:kern w:val="0"/>
          <w:sz w:val="20"/>
          <w:szCs w:val="20"/>
        </w:rPr>
        <w:t xml:space="preserve"> </w:t>
      </w:r>
    </w:p>
    <w:p w14:paraId="427B6D88" w14:textId="77777777" w:rsidR="009C71CE" w:rsidRPr="00250D17" w:rsidRDefault="009C71CE" w:rsidP="009C71CE">
      <w:pPr>
        <w:wordWrap w:val="0"/>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rPr>
        <w:t>□</w:t>
      </w:r>
      <w:r>
        <w:rPr>
          <w:rFonts w:ascii="ＭＳ ゴシック" w:eastAsia="ＭＳ ゴシック" w:hAnsi="ＭＳ ゴシック" w:cs="ＭＳ 明朝" w:hint="eastAsia"/>
          <w:b/>
          <w:color w:val="000000"/>
          <w:spacing w:val="2"/>
        </w:rPr>
        <w:t xml:space="preserve">　</w:t>
      </w:r>
      <w:r w:rsidRPr="00250D17">
        <w:rPr>
          <w:rFonts w:ascii="ＭＳ ゴシック" w:eastAsia="ＭＳ ゴシック" w:hAnsi="ＭＳ ゴシック" w:cs="ＭＳ 明朝" w:hint="eastAsia"/>
          <w:b/>
          <w:color w:val="000000"/>
          <w:spacing w:val="2"/>
          <w:kern w:val="0"/>
          <w:sz w:val="20"/>
          <w:szCs w:val="20"/>
        </w:rPr>
        <w:t>暴力団等に該当しない旨の誓約書</w:t>
      </w:r>
    </w:p>
    <w:p w14:paraId="1425CF4E" w14:textId="77777777" w:rsidR="009C71CE" w:rsidRPr="00250D17" w:rsidRDefault="009C71CE" w:rsidP="009C71CE">
      <w:pPr>
        <w:wordWrap w:val="0"/>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rPr>
        <w:t>□</w:t>
      </w:r>
      <w:r>
        <w:rPr>
          <w:rFonts w:ascii="ＭＳ ゴシック" w:eastAsia="ＭＳ ゴシック" w:hAnsi="ＭＳ ゴシック" w:cs="ＭＳ 明朝" w:hint="eastAsia"/>
          <w:b/>
          <w:color w:val="000000"/>
          <w:spacing w:val="2"/>
        </w:rPr>
        <w:t xml:space="preserve">　</w:t>
      </w:r>
      <w:r w:rsidRPr="00250D17">
        <w:rPr>
          <w:rFonts w:ascii="ＭＳ ゴシック" w:eastAsia="ＭＳ ゴシック" w:hAnsi="ＭＳ ゴシック" w:cs="ＭＳ 明朝" w:hint="eastAsia"/>
          <w:b/>
          <w:color w:val="000000"/>
          <w:spacing w:val="2"/>
          <w:kern w:val="0"/>
          <w:sz w:val="20"/>
          <w:szCs w:val="20"/>
        </w:rPr>
        <w:t>企業及び製品パンフレット（パンフレットがない場合、各概要がわかるもの）</w:t>
      </w:r>
      <w:r w:rsidRPr="00250D17">
        <w:rPr>
          <w:rFonts w:ascii="ＭＳ ゴシック" w:eastAsia="ＭＳ ゴシック" w:hAnsi="ＭＳ ゴシック" w:cs="ＭＳ 明朝"/>
          <w:b/>
          <w:color w:val="000000"/>
          <w:spacing w:val="2"/>
          <w:kern w:val="0"/>
          <w:sz w:val="20"/>
          <w:szCs w:val="20"/>
        </w:rPr>
        <w:t xml:space="preserve"> </w:t>
      </w:r>
    </w:p>
    <w:p w14:paraId="5AD3738F" w14:textId="098E8F19" w:rsidR="009C71CE" w:rsidRDefault="009C71CE" w:rsidP="009C71CE">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rPr>
        <w:t>□</w:t>
      </w:r>
      <w:r>
        <w:rPr>
          <w:rFonts w:ascii="ＭＳ ゴシック" w:eastAsia="ＭＳ ゴシック" w:hAnsi="ＭＳ ゴシック" w:cs="ＭＳ 明朝" w:hint="eastAsia"/>
          <w:b/>
          <w:color w:val="000000"/>
          <w:spacing w:val="2"/>
        </w:rPr>
        <w:t xml:space="preserve">　</w:t>
      </w:r>
      <w:r w:rsidRPr="00250D17">
        <w:rPr>
          <w:rFonts w:ascii="ＭＳ ゴシック" w:eastAsia="ＭＳ ゴシック" w:hAnsi="ＭＳ ゴシック" w:cs="ＭＳ 明朝" w:hint="eastAsia"/>
          <w:b/>
          <w:color w:val="000000"/>
          <w:spacing w:val="2"/>
          <w:kern w:val="0"/>
          <w:sz w:val="20"/>
          <w:szCs w:val="20"/>
        </w:rPr>
        <w:t>応募資格を確認するため、必要に応じてその他の資料を</w:t>
      </w:r>
      <w:r>
        <w:rPr>
          <w:rFonts w:ascii="ＭＳ ゴシック" w:eastAsia="ＭＳ ゴシック" w:hAnsi="ＭＳ ゴシック" w:cs="ＭＳ 明朝" w:hint="eastAsia"/>
          <w:b/>
          <w:color w:val="000000"/>
          <w:spacing w:val="2"/>
          <w:kern w:val="0"/>
          <w:sz w:val="20"/>
          <w:szCs w:val="20"/>
        </w:rPr>
        <w:t>提出する</w:t>
      </w:r>
      <w:r w:rsidRPr="00250D17">
        <w:rPr>
          <w:rFonts w:ascii="ＭＳ ゴシック" w:eastAsia="ＭＳ ゴシック" w:hAnsi="ＭＳ ゴシック" w:cs="ＭＳ 明朝" w:hint="eastAsia"/>
          <w:b/>
          <w:color w:val="000000"/>
          <w:spacing w:val="2"/>
          <w:kern w:val="0"/>
          <w:sz w:val="20"/>
          <w:szCs w:val="20"/>
        </w:rPr>
        <w:t>。</w:t>
      </w:r>
    </w:p>
    <w:p w14:paraId="49AD03AC" w14:textId="77777777" w:rsidR="009C71CE" w:rsidRDefault="009C71CE" w:rsidP="00A1651E">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p>
    <w:p w14:paraId="52223C9C" w14:textId="7D0526C3" w:rsidR="00A1651E" w:rsidRPr="00A1651E" w:rsidRDefault="00A1651E" w:rsidP="00A1651E">
      <w:pPr>
        <w:wordWrap w:val="0"/>
        <w:overflowPunct w:val="0"/>
        <w:spacing w:line="36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w:t>
      </w:r>
      <w:r>
        <w:rPr>
          <w:rFonts w:ascii="ＭＳ ゴシック" w:eastAsia="ＭＳ ゴシック" w:hAnsi="ＭＳ ゴシック" w:cs="ＭＳ 明朝" w:hint="eastAsia"/>
          <w:b/>
          <w:color w:val="000000"/>
          <w:spacing w:val="2"/>
          <w:kern w:val="0"/>
          <w:sz w:val="20"/>
          <w:szCs w:val="20"/>
        </w:rPr>
        <w:t>応募資格</w:t>
      </w:r>
      <w:r w:rsidRPr="00A1651E">
        <w:rPr>
          <w:rFonts w:ascii="ＭＳ ゴシック" w:eastAsia="ＭＳ ゴシック" w:hAnsi="ＭＳ ゴシック" w:cs="ＭＳ 明朝" w:hint="eastAsia"/>
          <w:b/>
          <w:color w:val="000000"/>
          <w:spacing w:val="2"/>
          <w:kern w:val="0"/>
          <w:sz w:val="20"/>
          <w:szCs w:val="20"/>
        </w:rPr>
        <w:t>】　以下の条件をすべて満たす</w:t>
      </w:r>
      <w:r>
        <w:rPr>
          <w:rFonts w:ascii="ＭＳ ゴシック" w:eastAsia="ＭＳ ゴシック" w:hAnsi="ＭＳ ゴシック" w:cs="ＭＳ 明朝" w:hint="eastAsia"/>
          <w:b/>
          <w:color w:val="000000"/>
          <w:spacing w:val="2"/>
          <w:kern w:val="0"/>
          <w:sz w:val="20"/>
          <w:szCs w:val="20"/>
        </w:rPr>
        <w:t>方が対象となります</w:t>
      </w:r>
      <w:r w:rsidRPr="00A1651E">
        <w:rPr>
          <w:rFonts w:ascii="ＭＳ ゴシック" w:eastAsia="ＭＳ ゴシック" w:hAnsi="ＭＳ ゴシック" w:cs="ＭＳ 明朝" w:hint="eastAsia"/>
          <w:b/>
          <w:color w:val="000000"/>
          <w:spacing w:val="2"/>
          <w:kern w:val="0"/>
          <w:sz w:val="20"/>
          <w:szCs w:val="20"/>
        </w:rPr>
        <w:t>。</w:t>
      </w:r>
      <w:r w:rsidR="00250D17" w:rsidRPr="00A1651E">
        <w:rPr>
          <w:rFonts w:ascii="ＭＳ ゴシック" w:eastAsia="ＭＳ ゴシック" w:hAnsi="ＭＳ ゴシック" w:cs="ＭＳ 明朝" w:hint="eastAsia"/>
          <w:b/>
          <w:color w:val="000000"/>
          <w:spacing w:val="2"/>
          <w:kern w:val="0"/>
          <w:sz w:val="20"/>
          <w:szCs w:val="20"/>
        </w:rPr>
        <w:t>□欄にチェックをお願いします</w:t>
      </w:r>
      <w:r w:rsidR="00250D17">
        <w:rPr>
          <w:rFonts w:ascii="ＭＳ ゴシック" w:eastAsia="ＭＳ ゴシック" w:hAnsi="ＭＳ ゴシック" w:cs="ＭＳ 明朝" w:hint="eastAsia"/>
          <w:b/>
          <w:color w:val="000000"/>
          <w:spacing w:val="2"/>
          <w:kern w:val="0"/>
          <w:sz w:val="20"/>
          <w:szCs w:val="20"/>
        </w:rPr>
        <w:t>。</w:t>
      </w:r>
    </w:p>
    <w:p w14:paraId="010D217D" w14:textId="7B5B1D1E"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神奈川県内に事業所を有する中小企業で、大企業が実質的に経営に参画していない。</w:t>
      </w:r>
    </w:p>
    <w:p w14:paraId="6FCA5AF3" w14:textId="77777777" w:rsidR="00A1651E" w:rsidRPr="00A1651E" w:rsidRDefault="00A1651E" w:rsidP="00250D17">
      <w:pPr>
        <w:spacing w:line="320" w:lineRule="exact"/>
        <w:ind w:leftChars="100" w:left="390" w:right="454" w:hangingChars="100" w:hanging="180"/>
        <w:rPr>
          <w:rFonts w:ascii="ＭＳ ゴシック" w:eastAsia="ＭＳ ゴシック" w:hAnsi="ＭＳ ゴシック"/>
          <w:sz w:val="18"/>
          <w:szCs w:val="18"/>
        </w:rPr>
      </w:pPr>
      <w:r w:rsidRPr="00A1651E">
        <w:rPr>
          <w:rFonts w:ascii="ＭＳ ゴシック" w:eastAsia="ＭＳ ゴシック" w:hAnsi="ＭＳ ゴシック" w:hint="eastAsia"/>
          <w:sz w:val="18"/>
          <w:szCs w:val="18"/>
        </w:rPr>
        <w:t>※対象となる中小企業者とは、中小企業基本法第２条第１項から第５項までに規定された要件に該当する企業。</w:t>
      </w:r>
    </w:p>
    <w:p w14:paraId="4110125E" w14:textId="77777777" w:rsidR="00A1651E" w:rsidRPr="00A1651E" w:rsidRDefault="00A1651E" w:rsidP="00A1651E">
      <w:pPr>
        <w:spacing w:line="360" w:lineRule="exact"/>
        <w:ind w:right="454" w:firstLineChars="100" w:firstLine="180"/>
        <w:rPr>
          <w:rFonts w:ascii="ＭＳ ゴシック" w:eastAsia="ＭＳ ゴシック" w:hAnsi="ＭＳ ゴシック"/>
          <w:i/>
          <w:iCs/>
          <w:sz w:val="18"/>
          <w:szCs w:val="18"/>
        </w:rPr>
      </w:pPr>
      <w:r w:rsidRPr="00A1651E">
        <w:rPr>
          <w:rFonts w:ascii="ＭＳ ゴシック" w:eastAsia="ＭＳ ゴシック" w:hAnsi="ＭＳ ゴシック" w:hint="eastAsia"/>
          <w:i/>
          <w:iCs/>
          <w:sz w:val="18"/>
          <w:szCs w:val="18"/>
        </w:rPr>
        <w:t>＜対象外となる者＞</w:t>
      </w:r>
    </w:p>
    <w:p w14:paraId="209D695B" w14:textId="77777777" w:rsidR="00A1651E" w:rsidRPr="00A1651E" w:rsidRDefault="00A1651E" w:rsidP="00A1651E">
      <w:pPr>
        <w:spacing w:line="360" w:lineRule="exact"/>
        <w:ind w:leftChars="100" w:left="390" w:right="454" w:hangingChars="100" w:hanging="180"/>
        <w:rPr>
          <w:rFonts w:ascii="ＭＳ ゴシック" w:eastAsia="ＭＳ ゴシック" w:hAnsi="ＭＳ ゴシック"/>
          <w:i/>
          <w:iCs/>
          <w:sz w:val="18"/>
          <w:szCs w:val="18"/>
        </w:rPr>
      </w:pPr>
      <w:r w:rsidRPr="00A1651E">
        <w:rPr>
          <w:rFonts w:ascii="ＭＳ ゴシック" w:eastAsia="ＭＳ ゴシック" w:hAnsi="ＭＳ ゴシック" w:hint="eastAsia"/>
          <w:i/>
          <w:iCs/>
          <w:sz w:val="18"/>
          <w:szCs w:val="18"/>
        </w:rPr>
        <w:t>・みなし大企業（大企業である親会社から一定の割合で出資を受けているなど大企業の支配下にある企業（中小企業庁「中小企業の定義についてQ7」参照））。</w:t>
      </w:r>
    </w:p>
    <w:p w14:paraId="51DF8D4B" w14:textId="77777777" w:rsidR="00A1651E" w:rsidRPr="00A1651E" w:rsidRDefault="00A1651E" w:rsidP="00A1651E">
      <w:pPr>
        <w:spacing w:line="360" w:lineRule="exact"/>
        <w:ind w:right="454" w:firstLineChars="100" w:firstLine="180"/>
        <w:rPr>
          <w:rFonts w:ascii="ＭＳ ゴシック" w:eastAsia="ＭＳ ゴシック" w:hAnsi="ＭＳ ゴシック"/>
          <w:i/>
          <w:iCs/>
          <w:sz w:val="18"/>
          <w:szCs w:val="18"/>
        </w:rPr>
      </w:pPr>
      <w:r w:rsidRPr="00A1651E">
        <w:rPr>
          <w:rFonts w:ascii="ＭＳ ゴシック" w:eastAsia="ＭＳ ゴシック" w:hAnsi="ＭＳ ゴシック" w:hint="eastAsia"/>
          <w:i/>
          <w:iCs/>
          <w:sz w:val="18"/>
          <w:szCs w:val="18"/>
        </w:rPr>
        <w:t>・組合、NPO法人等。</w:t>
      </w:r>
    </w:p>
    <w:p w14:paraId="083C49CB" w14:textId="7823901E"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出展物が、企画・開発・製造、生産、加工した製品・商品等を出展する。</w:t>
      </w:r>
    </w:p>
    <w:p w14:paraId="0BE7B888" w14:textId="0AFB52CE"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出展物が本展示会に適したものである。</w:t>
      </w:r>
    </w:p>
    <w:p w14:paraId="539EED55" w14:textId="49E3A154"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食品関連市場に係る販路開拓に向けた強い意欲と具体的な事業計画を有している。</w:t>
      </w:r>
    </w:p>
    <w:p w14:paraId="1303AB00" w14:textId="6D3D8ED2"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展示会期間を通じて、自社ブースに担当者を配置する。</w:t>
      </w:r>
    </w:p>
    <w:p w14:paraId="0EC3DFAB" w14:textId="3950D6D7" w:rsidR="00A1651E" w:rsidRDefault="00A1651E" w:rsidP="00250D17">
      <w:pPr>
        <w:spacing w:line="320" w:lineRule="exact"/>
        <w:ind w:left="215" w:right="454" w:hangingChars="100" w:hanging="215"/>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公益財団法人神奈川産業振興センター及び</w:t>
      </w:r>
      <w:r w:rsidRPr="00A1651E">
        <w:rPr>
          <w:rFonts w:ascii="ＭＳ ゴシック" w:eastAsia="ＭＳ ゴシック" w:hAnsi="ＭＳ ゴシック"/>
          <w:sz w:val="20"/>
          <w:szCs w:val="20"/>
        </w:rPr>
        <w:t>FOODEX JAPAN</w:t>
      </w:r>
      <w:r w:rsidRPr="00A1651E">
        <w:rPr>
          <w:rFonts w:ascii="ＭＳ ゴシック" w:eastAsia="ＭＳ ゴシック" w:hAnsi="ＭＳ ゴシック" w:hint="eastAsia"/>
          <w:sz w:val="20"/>
          <w:szCs w:val="20"/>
        </w:rPr>
        <w:t>事務局が作成する出展者規定、申出及び注意事項に賛同いただける。</w:t>
      </w:r>
    </w:p>
    <w:p w14:paraId="166FD0E7" w14:textId="300C7A6B" w:rsidR="00632032" w:rsidRPr="00632032" w:rsidRDefault="00632032" w:rsidP="00250D17">
      <w:pPr>
        <w:spacing w:line="320" w:lineRule="exact"/>
        <w:ind w:left="215" w:right="454" w:hangingChars="100" w:hanging="215"/>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632032">
        <w:rPr>
          <w:rFonts w:ascii="ＭＳ ゴシック" w:eastAsia="ＭＳ ゴシック" w:hAnsi="ＭＳ ゴシック"/>
          <w:sz w:val="20"/>
          <w:szCs w:val="20"/>
        </w:rPr>
        <w:t>KIPブースのカテゴリーゾーン、ブース位置、出展者ブース位置については異議申し立てをしない</w:t>
      </w:r>
    </w:p>
    <w:p w14:paraId="0B684D3C" w14:textId="01CBDCC4"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w:t>
      </w:r>
      <w:r>
        <w:rPr>
          <w:rFonts w:ascii="ＭＳ ゴシック" w:eastAsia="ＭＳ ゴシック" w:hAnsi="ＭＳ ゴシック" w:hint="eastAsia"/>
          <w:sz w:val="20"/>
          <w:szCs w:val="20"/>
        </w:rPr>
        <w:t xml:space="preserve">　</w:t>
      </w:r>
      <w:r w:rsidRPr="00A1651E">
        <w:rPr>
          <w:rFonts w:ascii="ＭＳ ゴシック" w:eastAsia="ＭＳ ゴシック" w:hAnsi="ＭＳ ゴシック" w:hint="eastAsia"/>
          <w:sz w:val="20"/>
          <w:szCs w:val="20"/>
        </w:rPr>
        <w:t>事業終了後、概ね３年間の成果報告に協力いただける。</w:t>
      </w:r>
    </w:p>
    <w:p w14:paraId="3B67AD6C" w14:textId="45273B70" w:rsidR="00A1651E" w:rsidRPr="00A1651E" w:rsidRDefault="00A1651E" w:rsidP="00250D17">
      <w:pPr>
        <w:spacing w:line="320" w:lineRule="exact"/>
        <w:ind w:left="215" w:right="454" w:hangingChars="100" w:hanging="215"/>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「KIPが負担する費用」以外の経費については出展者負担となることを了承いただける。</w:t>
      </w:r>
    </w:p>
    <w:p w14:paraId="1374CBAC" w14:textId="243E2755" w:rsidR="00A1651E" w:rsidRPr="00A1651E" w:rsidRDefault="00A1651E" w:rsidP="00250D17">
      <w:pPr>
        <w:spacing w:line="320" w:lineRule="exact"/>
        <w:ind w:left="215" w:right="454" w:hangingChars="100" w:hanging="215"/>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出展が決定した場合、出展者の都合による辞退をしない。（出展者都合による辞退の場合、キャンセルポリシーにより出展料はお支払いいただく可能性あり。）</w:t>
      </w:r>
    </w:p>
    <w:p w14:paraId="02B64B3F" w14:textId="2C924C95" w:rsidR="00A1651E" w:rsidRPr="00A1651E" w:rsidRDefault="00A1651E" w:rsidP="00250D17">
      <w:pPr>
        <w:spacing w:line="320" w:lineRule="exact"/>
        <w:ind w:right="454"/>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県税の未納がない。</w:t>
      </w:r>
    </w:p>
    <w:p w14:paraId="2671677C" w14:textId="6342508B" w:rsidR="00A1651E" w:rsidRPr="00A1651E" w:rsidRDefault="00A1651E" w:rsidP="00250D17">
      <w:pPr>
        <w:spacing w:line="320" w:lineRule="exact"/>
        <w:ind w:right="454" w:firstLineChars="200" w:firstLine="360"/>
        <w:rPr>
          <w:rFonts w:ascii="ＭＳ ゴシック" w:eastAsia="ＭＳ ゴシック" w:hAnsi="ＭＳ ゴシック"/>
          <w:sz w:val="18"/>
          <w:szCs w:val="18"/>
        </w:rPr>
      </w:pPr>
      <w:r w:rsidRPr="00A1651E">
        <w:rPr>
          <w:rFonts w:ascii="ＭＳ ゴシック" w:eastAsia="ＭＳ ゴシック" w:hAnsi="ＭＳ ゴシック" w:hint="eastAsia"/>
          <w:sz w:val="18"/>
          <w:szCs w:val="18"/>
        </w:rPr>
        <w:t>※（法人の場合）法人県民税、法人事業税及び地方法人特別税の未納がない。</w:t>
      </w:r>
    </w:p>
    <w:p w14:paraId="679BD158" w14:textId="0AD4B4B6" w:rsidR="00A1651E" w:rsidRPr="00A1651E" w:rsidRDefault="00A1651E" w:rsidP="00250D17">
      <w:pPr>
        <w:spacing w:line="320" w:lineRule="exact"/>
        <w:ind w:right="454" w:firstLineChars="200" w:firstLine="360"/>
        <w:rPr>
          <w:rFonts w:ascii="ＭＳ ゴシック" w:eastAsia="ＭＳ ゴシック" w:hAnsi="ＭＳ ゴシック"/>
          <w:sz w:val="18"/>
          <w:szCs w:val="18"/>
        </w:rPr>
      </w:pPr>
      <w:r w:rsidRPr="00A1651E">
        <w:rPr>
          <w:rFonts w:ascii="ＭＳ ゴシック" w:eastAsia="ＭＳ ゴシック" w:hAnsi="ＭＳ ゴシック" w:hint="eastAsia"/>
          <w:sz w:val="18"/>
          <w:szCs w:val="18"/>
        </w:rPr>
        <w:t>※（個人事業主の場合）個人事業税の未納がない。</w:t>
      </w:r>
    </w:p>
    <w:p w14:paraId="5FBB10E2" w14:textId="72546959" w:rsidR="00A1651E" w:rsidRPr="00A1651E" w:rsidRDefault="00A1651E" w:rsidP="00250D17">
      <w:pPr>
        <w:spacing w:line="320" w:lineRule="exact"/>
        <w:ind w:left="215" w:right="454" w:hangingChars="100" w:hanging="215"/>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申請者が、暴力団員による不当な行為の防止等に関する法律（平成3年法律第77号）第2条第2号に規定する暴力団、第2条第6号に規定する暴力団員でない。神奈川県暴力団排除条例（平成22年神奈川県条例第75号）第2条第4号に定める暴力団員等、又は法人等が条例第2条第5号に定める暴力団経営支配法人等でない。（必要に応じ神奈川県警察本部長に対して確認します。）</w:t>
      </w:r>
    </w:p>
    <w:p w14:paraId="1F5DA23D" w14:textId="69C11DA1" w:rsidR="00A1651E" w:rsidRDefault="00A1651E" w:rsidP="00250D17">
      <w:pPr>
        <w:spacing w:line="320" w:lineRule="exact"/>
        <w:ind w:left="215" w:right="454" w:hangingChars="100" w:hanging="215"/>
        <w:rPr>
          <w:rFonts w:ascii="ＭＳ ゴシック" w:eastAsia="ＭＳ ゴシック" w:hAnsi="ＭＳ ゴシック"/>
          <w:sz w:val="20"/>
          <w:szCs w:val="20"/>
        </w:rPr>
      </w:pPr>
      <w:r w:rsidRPr="00A1651E">
        <w:rPr>
          <w:rFonts w:ascii="ＭＳ ゴシック" w:eastAsia="ＭＳ ゴシック" w:hAnsi="ＭＳ ゴシック" w:cs="ＭＳ 明朝" w:hint="eastAsia"/>
          <w:b/>
          <w:color w:val="000000"/>
          <w:spacing w:val="2"/>
        </w:rPr>
        <w:t xml:space="preserve">□　</w:t>
      </w:r>
      <w:r w:rsidRPr="00A1651E">
        <w:rPr>
          <w:rFonts w:ascii="ＭＳ ゴシック" w:eastAsia="ＭＳ ゴシック" w:hAnsi="ＭＳ ゴシック" w:hint="eastAsia"/>
          <w:sz w:val="20"/>
          <w:szCs w:val="20"/>
        </w:rPr>
        <w:t>申請者が、風俗営業等の規制及び業務の適正化等に関する法律（昭和23年法律第122号）第2条に規定する業種、その他、公序良俗の観点から公益財団法人神奈川産業振興センターが適当でないと認める業種でない。</w:t>
      </w:r>
    </w:p>
    <w:p w14:paraId="4E2FA9A7" w14:textId="77777777" w:rsidR="00250D17" w:rsidRPr="00A1651E" w:rsidRDefault="00250D17" w:rsidP="00250D17">
      <w:pPr>
        <w:spacing w:line="320" w:lineRule="exact"/>
        <w:ind w:left="205" w:right="454" w:hangingChars="100" w:hanging="205"/>
        <w:rPr>
          <w:rFonts w:ascii="ＭＳ ゴシック" w:eastAsia="ＭＳ ゴシック" w:hAnsi="ＭＳ ゴシック" w:cs="ＭＳ 明朝"/>
          <w:b/>
          <w:color w:val="000000"/>
          <w:spacing w:val="2"/>
          <w:kern w:val="0"/>
          <w:sz w:val="20"/>
          <w:szCs w:val="20"/>
        </w:rPr>
      </w:pPr>
    </w:p>
    <w:p w14:paraId="45C89D72" w14:textId="46EB2E30" w:rsidR="004135AC" w:rsidRDefault="004135AC" w:rsidP="00250D17">
      <w:pPr>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r w:rsidRPr="00A1651E">
        <w:rPr>
          <w:rFonts w:ascii="ＭＳ ゴシック" w:eastAsia="ＭＳ ゴシック" w:hAnsi="ＭＳ ゴシック" w:cs="ＭＳ 明朝" w:hint="eastAsia"/>
          <w:b/>
          <w:color w:val="000000"/>
          <w:spacing w:val="2"/>
          <w:kern w:val="0"/>
          <w:sz w:val="20"/>
          <w:szCs w:val="20"/>
        </w:rPr>
        <w:t>【</w:t>
      </w:r>
      <w:r>
        <w:rPr>
          <w:rFonts w:ascii="ＭＳ ゴシック" w:eastAsia="ＭＳ ゴシック" w:hAnsi="ＭＳ ゴシック" w:cs="ＭＳ 明朝" w:hint="eastAsia"/>
          <w:b/>
          <w:color w:val="000000"/>
          <w:spacing w:val="2"/>
          <w:kern w:val="0"/>
          <w:sz w:val="20"/>
          <w:szCs w:val="20"/>
        </w:rPr>
        <w:t>その他の留意事項</w:t>
      </w:r>
      <w:r w:rsidRPr="00A1651E">
        <w:rPr>
          <w:rFonts w:ascii="ＭＳ ゴシック" w:eastAsia="ＭＳ ゴシック" w:hAnsi="ＭＳ ゴシック" w:cs="ＭＳ 明朝" w:hint="eastAsia"/>
          <w:b/>
          <w:color w:val="000000"/>
          <w:spacing w:val="2"/>
          <w:kern w:val="0"/>
          <w:sz w:val="20"/>
          <w:szCs w:val="20"/>
        </w:rPr>
        <w:t>】　以下の</w:t>
      </w:r>
      <w:r>
        <w:rPr>
          <w:rFonts w:ascii="ＭＳ ゴシック" w:eastAsia="ＭＳ ゴシック" w:hAnsi="ＭＳ ゴシック" w:cs="ＭＳ 明朝" w:hint="eastAsia"/>
          <w:b/>
          <w:color w:val="000000"/>
          <w:spacing w:val="2"/>
          <w:kern w:val="0"/>
          <w:sz w:val="20"/>
          <w:szCs w:val="20"/>
        </w:rPr>
        <w:t>事項</w:t>
      </w:r>
      <w:r w:rsidRPr="00A1651E">
        <w:rPr>
          <w:rFonts w:ascii="ＭＳ ゴシック" w:eastAsia="ＭＳ ゴシック" w:hAnsi="ＭＳ ゴシック" w:cs="ＭＳ 明朝" w:hint="eastAsia"/>
          <w:b/>
          <w:color w:val="000000"/>
          <w:spacing w:val="2"/>
          <w:kern w:val="0"/>
          <w:sz w:val="20"/>
          <w:szCs w:val="20"/>
        </w:rPr>
        <w:t>をすべて</w:t>
      </w:r>
      <w:r>
        <w:rPr>
          <w:rFonts w:ascii="ＭＳ ゴシック" w:eastAsia="ＭＳ ゴシック" w:hAnsi="ＭＳ ゴシック" w:cs="ＭＳ 明朝" w:hint="eastAsia"/>
          <w:b/>
          <w:color w:val="000000"/>
          <w:spacing w:val="2"/>
          <w:kern w:val="0"/>
          <w:sz w:val="20"/>
          <w:szCs w:val="20"/>
        </w:rPr>
        <w:t>同意する必要があります</w:t>
      </w:r>
      <w:r w:rsidRPr="00A1651E">
        <w:rPr>
          <w:rFonts w:ascii="ＭＳ ゴシック" w:eastAsia="ＭＳ ゴシック" w:hAnsi="ＭＳ ゴシック" w:cs="ＭＳ 明朝" w:hint="eastAsia"/>
          <w:b/>
          <w:color w:val="000000"/>
          <w:spacing w:val="2"/>
          <w:kern w:val="0"/>
          <w:sz w:val="20"/>
          <w:szCs w:val="20"/>
        </w:rPr>
        <w:t>。</w:t>
      </w:r>
      <w:r w:rsidR="00250D17" w:rsidRPr="00A1651E">
        <w:rPr>
          <w:rFonts w:ascii="ＭＳ ゴシック" w:eastAsia="ＭＳ ゴシック" w:hAnsi="ＭＳ ゴシック" w:cs="ＭＳ 明朝" w:hint="eastAsia"/>
          <w:b/>
          <w:color w:val="000000"/>
          <w:spacing w:val="2"/>
          <w:kern w:val="0"/>
          <w:sz w:val="20"/>
          <w:szCs w:val="20"/>
        </w:rPr>
        <w:t>□欄にチェックをお願いします</w:t>
      </w:r>
      <w:r w:rsidR="00250D17">
        <w:rPr>
          <w:rFonts w:ascii="ＭＳ ゴシック" w:eastAsia="ＭＳ ゴシック" w:hAnsi="ＭＳ ゴシック" w:cs="ＭＳ 明朝" w:hint="eastAsia"/>
          <w:b/>
          <w:color w:val="000000"/>
          <w:spacing w:val="2"/>
          <w:kern w:val="0"/>
          <w:sz w:val="20"/>
          <w:szCs w:val="20"/>
        </w:rPr>
        <w:t>。</w:t>
      </w:r>
    </w:p>
    <w:p w14:paraId="282D7F79" w14:textId="4BF357AE" w:rsidR="00632032" w:rsidRPr="00632032" w:rsidRDefault="00632032" w:rsidP="00250D17">
      <w:pPr>
        <w:overflowPunct w:val="0"/>
        <w:spacing w:line="320" w:lineRule="exact"/>
        <w:ind w:right="522"/>
        <w:textAlignment w:val="baseline"/>
        <w:rPr>
          <w:rFonts w:ascii="ＭＳ ゴシック" w:eastAsia="ＭＳ ゴシック" w:hAnsi="ＭＳ ゴシック" w:cs="ＭＳ 明朝"/>
          <w:bCs/>
          <w:color w:val="000000"/>
          <w:spacing w:val="2"/>
          <w:kern w:val="0"/>
          <w:sz w:val="20"/>
          <w:szCs w:val="20"/>
        </w:rPr>
      </w:pPr>
      <w:r w:rsidRPr="00A1651E">
        <w:rPr>
          <w:rFonts w:ascii="ＭＳ ゴシック" w:eastAsia="ＭＳ ゴシック" w:hAnsi="ＭＳ ゴシック" w:cs="ＭＳ 明朝" w:hint="eastAsia"/>
          <w:b/>
          <w:color w:val="000000"/>
          <w:spacing w:val="2"/>
        </w:rPr>
        <w:t xml:space="preserve">□　</w:t>
      </w:r>
      <w:r w:rsidRPr="00632032">
        <w:rPr>
          <w:rFonts w:ascii="ＭＳ ゴシック" w:eastAsia="ＭＳ ゴシック" w:hAnsi="ＭＳ ゴシック" w:cs="ＭＳ 明朝"/>
          <w:bCs/>
          <w:color w:val="000000"/>
          <w:spacing w:val="2"/>
          <w:kern w:val="0"/>
          <w:sz w:val="20"/>
          <w:szCs w:val="20"/>
        </w:rPr>
        <w:t>KIPブースの仕様について、一部変更が生じる可能性がある。</w:t>
      </w:r>
    </w:p>
    <w:p w14:paraId="3C4CEFC9" w14:textId="02D476E9" w:rsidR="004135AC" w:rsidRPr="004135AC" w:rsidRDefault="004135AC" w:rsidP="00250D17">
      <w:pPr>
        <w:overflowPunct w:val="0"/>
        <w:spacing w:line="320" w:lineRule="exact"/>
        <w:ind w:left="215" w:right="522" w:hangingChars="100" w:hanging="215"/>
        <w:textAlignment w:val="baseline"/>
        <w:rPr>
          <w:rFonts w:ascii="ＭＳ ゴシック" w:eastAsia="ＭＳ ゴシック" w:hAnsi="ＭＳ ゴシック" w:cs="ＭＳ 明朝"/>
          <w:bCs/>
          <w:color w:val="000000"/>
          <w:spacing w:val="2"/>
          <w:kern w:val="0"/>
          <w:sz w:val="20"/>
          <w:szCs w:val="20"/>
        </w:rPr>
      </w:pPr>
      <w:r w:rsidRPr="00A1651E">
        <w:rPr>
          <w:rFonts w:ascii="ＭＳ ゴシック" w:eastAsia="ＭＳ ゴシック" w:hAnsi="ＭＳ ゴシック" w:cs="ＭＳ 明朝" w:hint="eastAsia"/>
          <w:b/>
          <w:color w:val="000000"/>
          <w:spacing w:val="2"/>
        </w:rPr>
        <w:t xml:space="preserve">□　</w:t>
      </w:r>
      <w:r w:rsidRPr="004135AC">
        <w:rPr>
          <w:rFonts w:ascii="ＭＳ ゴシック" w:eastAsia="ＭＳ ゴシック" w:hAnsi="ＭＳ ゴシック" w:cs="ＭＳ 明朝"/>
          <w:bCs/>
          <w:color w:val="000000"/>
          <w:spacing w:val="2"/>
          <w:kern w:val="0"/>
          <w:sz w:val="20"/>
          <w:szCs w:val="20"/>
        </w:rPr>
        <w:t>FOODEX JAPAN事務局が定める出展規定、KIPからの指示、その他の規則等を遵守し、安全かつ快適な展示会運営に</w:t>
      </w:r>
      <w:r w:rsidRPr="004135AC">
        <w:rPr>
          <w:rFonts w:ascii="ＭＳ ゴシック" w:eastAsia="ＭＳ ゴシック" w:hAnsi="ＭＳ ゴシック" w:cs="ＭＳ 明朝" w:hint="eastAsia"/>
          <w:bCs/>
          <w:color w:val="000000"/>
          <w:spacing w:val="2"/>
          <w:kern w:val="0"/>
          <w:sz w:val="20"/>
          <w:szCs w:val="20"/>
        </w:rPr>
        <w:t>協力をする</w:t>
      </w:r>
      <w:r w:rsidRPr="004135AC">
        <w:rPr>
          <w:rFonts w:ascii="ＭＳ ゴシック" w:eastAsia="ＭＳ ゴシック" w:hAnsi="ＭＳ ゴシック" w:cs="ＭＳ 明朝"/>
          <w:bCs/>
          <w:color w:val="000000"/>
          <w:spacing w:val="2"/>
          <w:kern w:val="0"/>
          <w:sz w:val="20"/>
          <w:szCs w:val="20"/>
        </w:rPr>
        <w:t>。正当な理由なくKIPの指示に従わないときは、出展を取り消す場合がある。</w:t>
      </w:r>
    </w:p>
    <w:p w14:paraId="6E97D5E5" w14:textId="47C96095" w:rsidR="004135AC" w:rsidRPr="004135AC" w:rsidRDefault="004135AC" w:rsidP="00250D17">
      <w:pPr>
        <w:overflowPunct w:val="0"/>
        <w:spacing w:line="320" w:lineRule="exact"/>
        <w:ind w:right="522"/>
        <w:textAlignment w:val="baseline"/>
        <w:rPr>
          <w:rFonts w:ascii="ＭＳ ゴシック" w:eastAsia="ＭＳ ゴシック" w:hAnsi="ＭＳ ゴシック" w:cs="ＭＳ 明朝"/>
          <w:bCs/>
          <w:color w:val="000000"/>
          <w:spacing w:val="2"/>
          <w:kern w:val="0"/>
          <w:sz w:val="20"/>
          <w:szCs w:val="20"/>
        </w:rPr>
      </w:pPr>
      <w:r w:rsidRPr="00A1651E">
        <w:rPr>
          <w:rFonts w:ascii="ＭＳ ゴシック" w:eastAsia="ＭＳ ゴシック" w:hAnsi="ＭＳ ゴシック" w:cs="ＭＳ 明朝" w:hint="eastAsia"/>
          <w:b/>
          <w:color w:val="000000"/>
          <w:spacing w:val="2"/>
        </w:rPr>
        <w:t xml:space="preserve">□　</w:t>
      </w:r>
      <w:r w:rsidRPr="004135AC">
        <w:rPr>
          <w:rFonts w:ascii="ＭＳ ゴシック" w:eastAsia="ＭＳ ゴシック" w:hAnsi="ＭＳ ゴシック" w:cs="ＭＳ 明朝" w:hint="eastAsia"/>
          <w:bCs/>
          <w:color w:val="000000"/>
          <w:spacing w:val="2"/>
          <w:kern w:val="0"/>
          <w:sz w:val="20"/>
          <w:szCs w:val="20"/>
        </w:rPr>
        <w:t>事実に反する申込があった場合、出展を取り消すことがある。</w:t>
      </w:r>
    </w:p>
    <w:p w14:paraId="51F5B743" w14:textId="5A4761E2" w:rsidR="004135AC" w:rsidRPr="004135AC" w:rsidRDefault="004135AC" w:rsidP="00250D17">
      <w:pPr>
        <w:overflowPunct w:val="0"/>
        <w:spacing w:line="320" w:lineRule="exact"/>
        <w:ind w:left="215" w:right="522" w:hangingChars="100" w:hanging="215"/>
        <w:textAlignment w:val="baseline"/>
        <w:rPr>
          <w:rFonts w:ascii="ＭＳ ゴシック" w:eastAsia="ＭＳ ゴシック" w:hAnsi="ＭＳ ゴシック" w:cs="ＭＳ 明朝"/>
          <w:bCs/>
          <w:color w:val="000000"/>
          <w:spacing w:val="2"/>
          <w:kern w:val="0"/>
          <w:sz w:val="20"/>
          <w:szCs w:val="20"/>
        </w:rPr>
      </w:pPr>
      <w:r w:rsidRPr="00A1651E">
        <w:rPr>
          <w:rFonts w:ascii="ＭＳ ゴシック" w:eastAsia="ＭＳ ゴシック" w:hAnsi="ＭＳ ゴシック" w:cs="ＭＳ 明朝" w:hint="eastAsia"/>
          <w:b/>
          <w:color w:val="000000"/>
          <w:spacing w:val="2"/>
        </w:rPr>
        <w:t xml:space="preserve">□　</w:t>
      </w:r>
      <w:r w:rsidRPr="004135AC">
        <w:rPr>
          <w:rFonts w:ascii="ＭＳ ゴシック" w:eastAsia="ＭＳ ゴシック" w:hAnsi="ＭＳ ゴシック" w:cs="ＭＳ 明朝" w:hint="eastAsia"/>
          <w:bCs/>
          <w:color w:val="000000"/>
          <w:spacing w:val="2"/>
          <w:kern w:val="0"/>
          <w:sz w:val="20"/>
          <w:szCs w:val="20"/>
        </w:rPr>
        <w:t>天災等の不可抗力により、</w:t>
      </w:r>
      <w:r w:rsidRPr="004135AC">
        <w:rPr>
          <w:rFonts w:ascii="ＭＳ ゴシック" w:eastAsia="ＭＳ ゴシック" w:hAnsi="ＭＳ ゴシック" w:cs="ＭＳ 明朝"/>
          <w:bCs/>
          <w:color w:val="000000"/>
          <w:spacing w:val="2"/>
          <w:kern w:val="0"/>
          <w:sz w:val="20"/>
          <w:szCs w:val="20"/>
        </w:rPr>
        <w:t>FOODEX JAPAN事務局が展示会を中止または延期する場合や、KIPが出展を中止する場合がある。この場合、KIPは共同出展者が出展の準備に要した費用の賠償及び中止によって生じた損害の賠償はしない。</w:t>
      </w:r>
    </w:p>
    <w:p w14:paraId="5A8475F5" w14:textId="5FBBFF0C" w:rsidR="004135AC" w:rsidRPr="004135AC" w:rsidRDefault="004135AC" w:rsidP="00250D17">
      <w:pPr>
        <w:overflowPunct w:val="0"/>
        <w:spacing w:line="320" w:lineRule="exact"/>
        <w:ind w:right="522"/>
        <w:textAlignment w:val="baseline"/>
        <w:rPr>
          <w:rFonts w:ascii="ＭＳ ゴシック" w:eastAsia="ＭＳ ゴシック" w:hAnsi="ＭＳ ゴシック" w:cs="ＭＳ 明朝"/>
          <w:bCs/>
          <w:color w:val="000000"/>
          <w:spacing w:val="2"/>
          <w:kern w:val="0"/>
          <w:sz w:val="20"/>
          <w:szCs w:val="20"/>
        </w:rPr>
      </w:pPr>
      <w:r w:rsidRPr="00A1651E">
        <w:rPr>
          <w:rFonts w:ascii="ＭＳ ゴシック" w:eastAsia="ＭＳ ゴシック" w:hAnsi="ＭＳ ゴシック" w:cs="ＭＳ 明朝" w:hint="eastAsia"/>
          <w:b/>
          <w:color w:val="000000"/>
          <w:spacing w:val="2"/>
        </w:rPr>
        <w:t xml:space="preserve">□　</w:t>
      </w:r>
      <w:r w:rsidRPr="004135AC">
        <w:rPr>
          <w:rFonts w:ascii="ＭＳ ゴシック" w:eastAsia="ＭＳ ゴシック" w:hAnsi="ＭＳ ゴシック" w:cs="ＭＳ 明朝" w:hint="eastAsia"/>
          <w:bCs/>
          <w:color w:val="000000"/>
          <w:spacing w:val="2"/>
          <w:kern w:val="0"/>
          <w:sz w:val="20"/>
          <w:szCs w:val="20"/>
        </w:rPr>
        <w:t>展示に際して、第三者との間で紛争が生じた場合、</w:t>
      </w:r>
      <w:r w:rsidRPr="004135AC">
        <w:rPr>
          <w:rFonts w:ascii="ＭＳ ゴシック" w:eastAsia="ＭＳ ゴシック" w:hAnsi="ＭＳ ゴシック" w:cs="ＭＳ 明朝"/>
          <w:bCs/>
          <w:color w:val="000000"/>
          <w:spacing w:val="2"/>
          <w:kern w:val="0"/>
          <w:sz w:val="20"/>
          <w:szCs w:val="20"/>
        </w:rPr>
        <w:t>KIPは一切の責任を負わないものとする。</w:t>
      </w:r>
    </w:p>
    <w:p w14:paraId="52050A64" w14:textId="5F559DD4" w:rsidR="00A1651E" w:rsidRPr="004135AC" w:rsidRDefault="004135AC" w:rsidP="00250D17">
      <w:pPr>
        <w:overflowPunct w:val="0"/>
        <w:spacing w:line="320" w:lineRule="exact"/>
        <w:ind w:right="522"/>
        <w:textAlignment w:val="baseline"/>
        <w:rPr>
          <w:rFonts w:ascii="ＭＳ ゴシック" w:eastAsia="ＭＳ ゴシック" w:hAnsi="ＭＳ ゴシック" w:cs="ＭＳ 明朝"/>
          <w:bCs/>
          <w:color w:val="000000"/>
          <w:spacing w:val="2"/>
          <w:kern w:val="0"/>
          <w:sz w:val="20"/>
          <w:szCs w:val="20"/>
        </w:rPr>
      </w:pPr>
      <w:r w:rsidRPr="00A1651E">
        <w:rPr>
          <w:rFonts w:ascii="ＭＳ ゴシック" w:eastAsia="ＭＳ ゴシック" w:hAnsi="ＭＳ ゴシック" w:cs="ＭＳ 明朝" w:hint="eastAsia"/>
          <w:b/>
          <w:color w:val="000000"/>
          <w:spacing w:val="2"/>
        </w:rPr>
        <w:t xml:space="preserve">□　</w:t>
      </w:r>
      <w:r w:rsidRPr="004135AC">
        <w:rPr>
          <w:rFonts w:ascii="ＭＳ ゴシック" w:eastAsia="ＭＳ ゴシック" w:hAnsi="ＭＳ ゴシック" w:cs="ＭＳ 明朝" w:hint="eastAsia"/>
          <w:bCs/>
          <w:color w:val="000000"/>
          <w:spacing w:val="2"/>
          <w:kern w:val="0"/>
          <w:sz w:val="20"/>
          <w:szCs w:val="20"/>
        </w:rPr>
        <w:t>出展後に行うアンケートに</w:t>
      </w:r>
      <w:r>
        <w:rPr>
          <w:rFonts w:ascii="ＭＳ ゴシック" w:eastAsia="ＭＳ ゴシック" w:hAnsi="ＭＳ ゴシック" w:cs="ＭＳ 明朝" w:hint="eastAsia"/>
          <w:bCs/>
          <w:color w:val="000000"/>
          <w:spacing w:val="2"/>
          <w:kern w:val="0"/>
          <w:sz w:val="20"/>
          <w:szCs w:val="20"/>
        </w:rPr>
        <w:t>協力をする</w:t>
      </w:r>
      <w:r w:rsidRPr="004135AC">
        <w:rPr>
          <w:rFonts w:ascii="ＭＳ ゴシック" w:eastAsia="ＭＳ ゴシック" w:hAnsi="ＭＳ ゴシック" w:cs="ＭＳ 明朝" w:hint="eastAsia"/>
          <w:bCs/>
          <w:color w:val="000000"/>
          <w:spacing w:val="2"/>
          <w:kern w:val="0"/>
          <w:sz w:val="20"/>
          <w:szCs w:val="20"/>
        </w:rPr>
        <w:t>。</w:t>
      </w:r>
    </w:p>
    <w:p w14:paraId="21D4CBA7" w14:textId="769ECE40" w:rsidR="00114C7C" w:rsidRPr="00A1651E" w:rsidRDefault="00114C7C" w:rsidP="00B67E9F">
      <w:pPr>
        <w:overflowPunct w:val="0"/>
        <w:spacing w:line="320" w:lineRule="exact"/>
        <w:ind w:right="522"/>
        <w:textAlignment w:val="baseline"/>
        <w:rPr>
          <w:rFonts w:ascii="ＭＳ ゴシック" w:eastAsia="ＭＳ ゴシック" w:hAnsi="ＭＳ ゴシック" w:cs="ＭＳ 明朝"/>
          <w:b/>
          <w:color w:val="000000"/>
          <w:spacing w:val="2"/>
          <w:kern w:val="0"/>
          <w:sz w:val="20"/>
          <w:szCs w:val="20"/>
        </w:rPr>
      </w:pPr>
    </w:p>
    <w:sectPr w:rsidR="00114C7C" w:rsidRPr="00A1651E" w:rsidSect="004F153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703B" w14:textId="77777777" w:rsidR="00332E1C" w:rsidRDefault="00332E1C" w:rsidP="0060664C">
      <w:r>
        <w:separator/>
      </w:r>
    </w:p>
  </w:endnote>
  <w:endnote w:type="continuationSeparator" w:id="0">
    <w:p w14:paraId="290EB694" w14:textId="77777777" w:rsidR="00332E1C" w:rsidRDefault="00332E1C" w:rsidP="0060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DDC1" w14:textId="77777777" w:rsidR="00332E1C" w:rsidRDefault="00332E1C" w:rsidP="0060664C">
      <w:r>
        <w:separator/>
      </w:r>
    </w:p>
  </w:footnote>
  <w:footnote w:type="continuationSeparator" w:id="0">
    <w:p w14:paraId="7DE85C51" w14:textId="77777777" w:rsidR="00332E1C" w:rsidRDefault="00332E1C" w:rsidP="00606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DB"/>
    <w:rsid w:val="00013FD2"/>
    <w:rsid w:val="00021875"/>
    <w:rsid w:val="000930A5"/>
    <w:rsid w:val="000E4C67"/>
    <w:rsid w:val="000E6D7C"/>
    <w:rsid w:val="000F55FD"/>
    <w:rsid w:val="001041DA"/>
    <w:rsid w:val="00112502"/>
    <w:rsid w:val="00114C7C"/>
    <w:rsid w:val="00115E94"/>
    <w:rsid w:val="00146B08"/>
    <w:rsid w:val="00160056"/>
    <w:rsid w:val="0019197D"/>
    <w:rsid w:val="001D02FE"/>
    <w:rsid w:val="001F4863"/>
    <w:rsid w:val="001F6B3A"/>
    <w:rsid w:val="00205E4B"/>
    <w:rsid w:val="002219DB"/>
    <w:rsid w:val="002301D7"/>
    <w:rsid w:val="0023569A"/>
    <w:rsid w:val="00246222"/>
    <w:rsid w:val="00250D17"/>
    <w:rsid w:val="00253F9B"/>
    <w:rsid w:val="002546BE"/>
    <w:rsid w:val="00275722"/>
    <w:rsid w:val="002806DA"/>
    <w:rsid w:val="0028315A"/>
    <w:rsid w:val="002B3742"/>
    <w:rsid w:val="002D5FC1"/>
    <w:rsid w:val="002E4429"/>
    <w:rsid w:val="003174B2"/>
    <w:rsid w:val="00332E1C"/>
    <w:rsid w:val="00356B2A"/>
    <w:rsid w:val="003C4039"/>
    <w:rsid w:val="003C74F8"/>
    <w:rsid w:val="003E27FD"/>
    <w:rsid w:val="003F30EC"/>
    <w:rsid w:val="004135AC"/>
    <w:rsid w:val="00426987"/>
    <w:rsid w:val="0043444A"/>
    <w:rsid w:val="00444EE3"/>
    <w:rsid w:val="0044511D"/>
    <w:rsid w:val="00473A2B"/>
    <w:rsid w:val="00487989"/>
    <w:rsid w:val="004A6823"/>
    <w:rsid w:val="004D0518"/>
    <w:rsid w:val="004E4A03"/>
    <w:rsid w:val="004F1535"/>
    <w:rsid w:val="004F3124"/>
    <w:rsid w:val="004F3D60"/>
    <w:rsid w:val="005063A3"/>
    <w:rsid w:val="00531E0B"/>
    <w:rsid w:val="00592C02"/>
    <w:rsid w:val="005B4C80"/>
    <w:rsid w:val="0060664C"/>
    <w:rsid w:val="00611CF5"/>
    <w:rsid w:val="006159A3"/>
    <w:rsid w:val="00632032"/>
    <w:rsid w:val="00654C26"/>
    <w:rsid w:val="00676861"/>
    <w:rsid w:val="00687C9B"/>
    <w:rsid w:val="006A0A64"/>
    <w:rsid w:val="006C0FC9"/>
    <w:rsid w:val="006E246C"/>
    <w:rsid w:val="006E6019"/>
    <w:rsid w:val="006F4EEC"/>
    <w:rsid w:val="00720F0B"/>
    <w:rsid w:val="007229A0"/>
    <w:rsid w:val="00742A88"/>
    <w:rsid w:val="00785198"/>
    <w:rsid w:val="007A59D6"/>
    <w:rsid w:val="007B543E"/>
    <w:rsid w:val="007D6BA6"/>
    <w:rsid w:val="007E2A9C"/>
    <w:rsid w:val="007F2410"/>
    <w:rsid w:val="007F4394"/>
    <w:rsid w:val="008001A2"/>
    <w:rsid w:val="0082016E"/>
    <w:rsid w:val="00824930"/>
    <w:rsid w:val="00844DA1"/>
    <w:rsid w:val="0085119B"/>
    <w:rsid w:val="008759DF"/>
    <w:rsid w:val="008B1781"/>
    <w:rsid w:val="008B598F"/>
    <w:rsid w:val="008D3ADD"/>
    <w:rsid w:val="008E2D0E"/>
    <w:rsid w:val="008E46D6"/>
    <w:rsid w:val="008E4C0B"/>
    <w:rsid w:val="0090606F"/>
    <w:rsid w:val="00907D9D"/>
    <w:rsid w:val="00935E99"/>
    <w:rsid w:val="009467D2"/>
    <w:rsid w:val="0095737E"/>
    <w:rsid w:val="00990C39"/>
    <w:rsid w:val="0099419F"/>
    <w:rsid w:val="00996EED"/>
    <w:rsid w:val="009A575B"/>
    <w:rsid w:val="009C3032"/>
    <w:rsid w:val="009C71CE"/>
    <w:rsid w:val="00A1651E"/>
    <w:rsid w:val="00A55100"/>
    <w:rsid w:val="00A629F2"/>
    <w:rsid w:val="00A85139"/>
    <w:rsid w:val="00AC043E"/>
    <w:rsid w:val="00AE1D8C"/>
    <w:rsid w:val="00B21CF9"/>
    <w:rsid w:val="00B67E9F"/>
    <w:rsid w:val="00B719B1"/>
    <w:rsid w:val="00BC1A35"/>
    <w:rsid w:val="00BC4AD4"/>
    <w:rsid w:val="00BE4BF8"/>
    <w:rsid w:val="00C47474"/>
    <w:rsid w:val="00C710AB"/>
    <w:rsid w:val="00C74B1E"/>
    <w:rsid w:val="00C83815"/>
    <w:rsid w:val="00C94DAF"/>
    <w:rsid w:val="00CA2B86"/>
    <w:rsid w:val="00CC6FB1"/>
    <w:rsid w:val="00D0026F"/>
    <w:rsid w:val="00D01EB1"/>
    <w:rsid w:val="00D26813"/>
    <w:rsid w:val="00D34110"/>
    <w:rsid w:val="00D65066"/>
    <w:rsid w:val="00DA21A0"/>
    <w:rsid w:val="00DA6410"/>
    <w:rsid w:val="00DB7422"/>
    <w:rsid w:val="00DC268B"/>
    <w:rsid w:val="00DD6F75"/>
    <w:rsid w:val="00E01557"/>
    <w:rsid w:val="00E116E5"/>
    <w:rsid w:val="00E16EB4"/>
    <w:rsid w:val="00E20CF3"/>
    <w:rsid w:val="00E26184"/>
    <w:rsid w:val="00E352DF"/>
    <w:rsid w:val="00E51F0B"/>
    <w:rsid w:val="00E535BB"/>
    <w:rsid w:val="00E82DAA"/>
    <w:rsid w:val="00E96D5F"/>
    <w:rsid w:val="00EB76B2"/>
    <w:rsid w:val="00ED5136"/>
    <w:rsid w:val="00ED76DD"/>
    <w:rsid w:val="00EF52B0"/>
    <w:rsid w:val="00F2374E"/>
    <w:rsid w:val="00F30697"/>
    <w:rsid w:val="00F4504F"/>
    <w:rsid w:val="00F563A6"/>
    <w:rsid w:val="00F60628"/>
    <w:rsid w:val="00FB4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CC0F1"/>
  <w15:chartTrackingRefBased/>
  <w15:docId w15:val="{F418CFDA-2681-4D1E-AFFE-4783734E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19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19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19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19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19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19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19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19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19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19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19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19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19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19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19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19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19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19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19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1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9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1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9DB"/>
    <w:pPr>
      <w:spacing w:before="160" w:after="160"/>
      <w:jc w:val="center"/>
    </w:pPr>
    <w:rPr>
      <w:i/>
      <w:iCs/>
      <w:color w:val="404040" w:themeColor="text1" w:themeTint="BF"/>
    </w:rPr>
  </w:style>
  <w:style w:type="character" w:customStyle="1" w:styleId="a8">
    <w:name w:val="引用文 (文字)"/>
    <w:basedOn w:val="a0"/>
    <w:link w:val="a7"/>
    <w:uiPriority w:val="29"/>
    <w:rsid w:val="002219DB"/>
    <w:rPr>
      <w:i/>
      <w:iCs/>
      <w:color w:val="404040" w:themeColor="text1" w:themeTint="BF"/>
    </w:rPr>
  </w:style>
  <w:style w:type="paragraph" w:styleId="a9">
    <w:name w:val="List Paragraph"/>
    <w:basedOn w:val="a"/>
    <w:uiPriority w:val="34"/>
    <w:qFormat/>
    <w:rsid w:val="002219DB"/>
    <w:pPr>
      <w:ind w:left="720"/>
      <w:contextualSpacing/>
    </w:pPr>
  </w:style>
  <w:style w:type="character" w:styleId="21">
    <w:name w:val="Intense Emphasis"/>
    <w:basedOn w:val="a0"/>
    <w:uiPriority w:val="21"/>
    <w:qFormat/>
    <w:rsid w:val="002219DB"/>
    <w:rPr>
      <w:i/>
      <w:iCs/>
      <w:color w:val="0F4761" w:themeColor="accent1" w:themeShade="BF"/>
    </w:rPr>
  </w:style>
  <w:style w:type="paragraph" w:styleId="22">
    <w:name w:val="Intense Quote"/>
    <w:basedOn w:val="a"/>
    <w:next w:val="a"/>
    <w:link w:val="23"/>
    <w:uiPriority w:val="30"/>
    <w:qFormat/>
    <w:rsid w:val="00221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19DB"/>
    <w:rPr>
      <w:i/>
      <w:iCs/>
      <w:color w:val="0F4761" w:themeColor="accent1" w:themeShade="BF"/>
    </w:rPr>
  </w:style>
  <w:style w:type="character" w:styleId="24">
    <w:name w:val="Intense Reference"/>
    <w:basedOn w:val="a0"/>
    <w:uiPriority w:val="32"/>
    <w:qFormat/>
    <w:rsid w:val="002219DB"/>
    <w:rPr>
      <w:b/>
      <w:bCs/>
      <w:smallCaps/>
      <w:color w:val="0F4761" w:themeColor="accent1" w:themeShade="BF"/>
      <w:spacing w:val="5"/>
    </w:rPr>
  </w:style>
  <w:style w:type="paragraph" w:customStyle="1" w:styleId="Default">
    <w:name w:val="Default"/>
    <w:rsid w:val="002219D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header"/>
    <w:basedOn w:val="a"/>
    <w:link w:val="ab"/>
    <w:uiPriority w:val="99"/>
    <w:unhideWhenUsed/>
    <w:rsid w:val="0060664C"/>
    <w:pPr>
      <w:tabs>
        <w:tab w:val="center" w:pos="4252"/>
        <w:tab w:val="right" w:pos="8504"/>
      </w:tabs>
      <w:snapToGrid w:val="0"/>
    </w:pPr>
  </w:style>
  <w:style w:type="character" w:customStyle="1" w:styleId="ab">
    <w:name w:val="ヘッダー (文字)"/>
    <w:basedOn w:val="a0"/>
    <w:link w:val="aa"/>
    <w:uiPriority w:val="99"/>
    <w:rsid w:val="0060664C"/>
  </w:style>
  <w:style w:type="paragraph" w:styleId="ac">
    <w:name w:val="footer"/>
    <w:basedOn w:val="a"/>
    <w:link w:val="ad"/>
    <w:uiPriority w:val="99"/>
    <w:unhideWhenUsed/>
    <w:rsid w:val="0060664C"/>
    <w:pPr>
      <w:tabs>
        <w:tab w:val="center" w:pos="4252"/>
        <w:tab w:val="right" w:pos="8504"/>
      </w:tabs>
      <w:snapToGrid w:val="0"/>
    </w:pPr>
  </w:style>
  <w:style w:type="character" w:customStyle="1" w:styleId="ad">
    <w:name w:val="フッター (文字)"/>
    <w:basedOn w:val="a0"/>
    <w:link w:val="ac"/>
    <w:uiPriority w:val="99"/>
    <w:rsid w:val="0060664C"/>
  </w:style>
  <w:style w:type="table" w:styleId="ae">
    <w:name w:val="Table Grid"/>
    <w:basedOn w:val="a1"/>
    <w:uiPriority w:val="59"/>
    <w:rsid w:val="008D3AD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A0A64"/>
    <w:rPr>
      <w:color w:val="467886" w:themeColor="hyperlink"/>
      <w:u w:val="single"/>
    </w:rPr>
  </w:style>
  <w:style w:type="character" w:styleId="af0">
    <w:name w:val="Unresolved Mention"/>
    <w:basedOn w:val="a0"/>
    <w:uiPriority w:val="99"/>
    <w:semiHidden/>
    <w:unhideWhenUsed/>
    <w:rsid w:val="006A0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utten@kipc.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tten@kipc.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2</Pages>
  <Words>343</Words>
  <Characters>1961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2025-07-12T02:43:00Z</cp:lastPrinted>
  <dcterms:created xsi:type="dcterms:W3CDTF">2024-10-01T06:04:00Z</dcterms:created>
  <dcterms:modified xsi:type="dcterms:W3CDTF">2026-05-18T08:58:00Z</dcterms:modified>
</cp:coreProperties>
</file>